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2C3FB" w14:textId="6E903963" w:rsidR="00BE1D1E" w:rsidRPr="009865A4" w:rsidRDefault="00BE1D1E" w:rsidP="009865A4">
      <w:pPr>
        <w:rPr>
          <w:b/>
          <w:color w:val="000000" w:themeColor="text1"/>
          <w:sz w:val="28"/>
        </w:rPr>
      </w:pPr>
      <w:r>
        <w:rPr>
          <w:b/>
          <w:color w:val="000000" w:themeColor="text1"/>
          <w:sz w:val="28"/>
        </w:rPr>
        <w:t>Lesson Plan</w:t>
      </w:r>
      <w:r w:rsidRPr="00652487">
        <w:rPr>
          <w:b/>
          <w:color w:val="000000" w:themeColor="text1"/>
          <w:sz w:val="28"/>
        </w:rPr>
        <w:t xml:space="preserve"> </w:t>
      </w:r>
    </w:p>
    <w:tbl>
      <w:tblPr>
        <w:tblW w:w="9501"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7"/>
        <w:gridCol w:w="1643"/>
        <w:gridCol w:w="5271"/>
      </w:tblGrid>
      <w:tr w:rsidR="00E74126" w:rsidRPr="00714372" w14:paraId="35467148" w14:textId="77777777" w:rsidTr="00BE1D1E">
        <w:tc>
          <w:tcPr>
            <w:tcW w:w="2587" w:type="dxa"/>
            <w:shd w:val="clear" w:color="auto" w:fill="B3B3B3"/>
            <w:vAlign w:val="center"/>
          </w:tcPr>
          <w:p w14:paraId="20910343" w14:textId="77777777" w:rsidR="00E74126" w:rsidRPr="00714372" w:rsidRDefault="00E74126" w:rsidP="00BE1D1E">
            <w:pPr>
              <w:spacing w:after="200" w:line="276" w:lineRule="auto"/>
              <w:jc w:val="center"/>
            </w:pPr>
            <w:r w:rsidRPr="00714372">
              <w:rPr>
                <w:rFonts w:ascii="Calibri" w:eastAsia="Calibri" w:hAnsi="Calibri" w:cs="Calibri"/>
                <w:b/>
              </w:rPr>
              <w:t>LESSON PLAN</w:t>
            </w:r>
          </w:p>
        </w:tc>
        <w:tc>
          <w:tcPr>
            <w:tcW w:w="6914" w:type="dxa"/>
            <w:gridSpan w:val="2"/>
          </w:tcPr>
          <w:p w14:paraId="7636F448" w14:textId="50F0B63C" w:rsidR="00E74126" w:rsidRPr="00714372" w:rsidRDefault="009312C9" w:rsidP="009312C9">
            <w:pPr>
              <w:spacing w:after="200" w:line="276" w:lineRule="auto"/>
            </w:pPr>
            <w:r>
              <w:rPr>
                <w:rFonts w:ascii="Calibri" w:eastAsia="Calibri" w:hAnsi="Calibri" w:cs="Calibri"/>
                <w:b/>
              </w:rPr>
              <w:t>Subject:</w:t>
            </w:r>
            <w:r w:rsidR="00263E9D">
              <w:rPr>
                <w:rFonts w:ascii="Calibri" w:eastAsia="Calibri" w:hAnsi="Calibri" w:cs="Calibri"/>
                <w:b/>
              </w:rPr>
              <w:t xml:space="preserve"> </w:t>
            </w:r>
            <w:r w:rsidR="00263E9D" w:rsidRPr="00263E9D">
              <w:rPr>
                <w:rFonts w:ascii="Calibri" w:eastAsia="Calibri" w:hAnsi="Calibri" w:cs="Calibri"/>
                <w:bCs/>
              </w:rPr>
              <w:t>English</w:t>
            </w:r>
          </w:p>
        </w:tc>
      </w:tr>
      <w:tr w:rsidR="00E74126" w:rsidRPr="00714372" w14:paraId="09C64F17" w14:textId="77777777" w:rsidTr="00BE1D1E">
        <w:tc>
          <w:tcPr>
            <w:tcW w:w="2587" w:type="dxa"/>
          </w:tcPr>
          <w:p w14:paraId="6A74AC33" w14:textId="4D72B13B" w:rsidR="00E74126" w:rsidRPr="00714372" w:rsidRDefault="009312C9" w:rsidP="009312C9">
            <w:pPr>
              <w:spacing w:after="200" w:line="276" w:lineRule="auto"/>
            </w:pPr>
            <w:r>
              <w:rPr>
                <w:rFonts w:ascii="Calibri" w:eastAsia="Calibri" w:hAnsi="Calibri" w:cs="Calibri"/>
                <w:b/>
              </w:rPr>
              <w:t>Trainee:</w:t>
            </w:r>
            <w:r w:rsidR="00263E9D">
              <w:rPr>
                <w:rFonts w:ascii="Calibri" w:eastAsia="Calibri" w:hAnsi="Calibri" w:cs="Calibri"/>
                <w:b/>
              </w:rPr>
              <w:t xml:space="preserve"> </w:t>
            </w:r>
            <w:r w:rsidR="00263E9D" w:rsidRPr="00263E9D">
              <w:rPr>
                <w:rFonts w:ascii="Calibri" w:eastAsia="Calibri" w:hAnsi="Calibri" w:cs="Calibri"/>
                <w:bCs/>
              </w:rPr>
              <w:t>Maryam Saeed</w:t>
            </w:r>
          </w:p>
        </w:tc>
        <w:tc>
          <w:tcPr>
            <w:tcW w:w="6914" w:type="dxa"/>
            <w:gridSpan w:val="2"/>
          </w:tcPr>
          <w:p w14:paraId="18FF0097" w14:textId="34C5F7EC" w:rsidR="00E74126" w:rsidRPr="00714372" w:rsidRDefault="00E74126" w:rsidP="009312C9">
            <w:pPr>
              <w:spacing w:after="200" w:line="276" w:lineRule="auto"/>
            </w:pPr>
            <w:r>
              <w:rPr>
                <w:rFonts w:ascii="Calibri" w:eastAsia="Calibri" w:hAnsi="Calibri" w:cs="Calibri"/>
                <w:b/>
              </w:rPr>
              <w:t>Topic or Theme</w:t>
            </w:r>
            <w:r w:rsidR="009312C9">
              <w:rPr>
                <w:rFonts w:ascii="Calibri" w:eastAsia="Calibri" w:hAnsi="Calibri" w:cs="Calibri"/>
                <w:b/>
              </w:rPr>
              <w:t>:</w:t>
            </w:r>
            <w:r w:rsidR="00263E9D">
              <w:rPr>
                <w:rFonts w:ascii="Calibri" w:eastAsia="Calibri" w:hAnsi="Calibri" w:cs="Calibri"/>
                <w:b/>
              </w:rPr>
              <w:t xml:space="preserve"> </w:t>
            </w:r>
          </w:p>
        </w:tc>
      </w:tr>
      <w:tr w:rsidR="00E74126" w:rsidRPr="00714372" w14:paraId="10205B12" w14:textId="77777777" w:rsidTr="00BE1D1E">
        <w:tc>
          <w:tcPr>
            <w:tcW w:w="2587" w:type="dxa"/>
          </w:tcPr>
          <w:p w14:paraId="17D4DB9B" w14:textId="51535DF2" w:rsidR="00E74126" w:rsidRPr="00714372" w:rsidRDefault="009312C9" w:rsidP="009312C9">
            <w:pPr>
              <w:spacing w:after="200" w:line="276" w:lineRule="auto"/>
            </w:pPr>
            <w:r>
              <w:rPr>
                <w:rFonts w:ascii="Calibri" w:eastAsia="Calibri" w:hAnsi="Calibri" w:cs="Calibri"/>
                <w:b/>
              </w:rPr>
              <w:t>Class:</w:t>
            </w:r>
            <w:r w:rsidR="00263E9D">
              <w:rPr>
                <w:rFonts w:ascii="Calibri" w:eastAsia="Calibri" w:hAnsi="Calibri" w:cs="Calibri"/>
                <w:b/>
              </w:rPr>
              <w:t xml:space="preserve"> </w:t>
            </w:r>
            <w:r w:rsidR="00263E9D" w:rsidRPr="00263E9D">
              <w:rPr>
                <w:rFonts w:ascii="Calibri" w:eastAsia="Calibri" w:hAnsi="Calibri" w:cs="Calibri"/>
                <w:bCs/>
                <w:color w:val="000000" w:themeColor="text1"/>
              </w:rPr>
              <w:t>5\3</w:t>
            </w:r>
          </w:p>
        </w:tc>
        <w:tc>
          <w:tcPr>
            <w:tcW w:w="6914" w:type="dxa"/>
            <w:gridSpan w:val="2"/>
          </w:tcPr>
          <w:p w14:paraId="5BF99044" w14:textId="14521504" w:rsidR="00E74126" w:rsidRPr="00714372" w:rsidRDefault="00E74126" w:rsidP="009312C9">
            <w:pPr>
              <w:spacing w:after="200" w:line="276" w:lineRule="auto"/>
            </w:pPr>
            <w:r>
              <w:rPr>
                <w:rFonts w:ascii="Calibri" w:eastAsia="Calibri" w:hAnsi="Calibri" w:cs="Calibri"/>
                <w:b/>
              </w:rPr>
              <w:t>Date &amp; Duration</w:t>
            </w:r>
            <w:r w:rsidR="009312C9">
              <w:rPr>
                <w:rFonts w:ascii="Calibri" w:eastAsia="Calibri" w:hAnsi="Calibri" w:cs="Calibri"/>
                <w:b/>
              </w:rPr>
              <w:t>:</w:t>
            </w:r>
            <w:r w:rsidR="00263E9D" w:rsidRPr="00263E9D">
              <w:rPr>
                <w:rFonts w:ascii="Calibri" w:eastAsia="Calibri" w:hAnsi="Calibri" w:cs="Calibri"/>
                <w:bCs/>
              </w:rPr>
              <w:t xml:space="preserve"> </w:t>
            </w:r>
            <w:r w:rsidR="00263E9D" w:rsidRPr="00263E9D">
              <w:rPr>
                <w:rFonts w:ascii="Calibri" w:eastAsia="Calibri" w:hAnsi="Calibri" w:cs="Calibri"/>
                <w:bCs/>
                <w:color w:val="000000" w:themeColor="text1"/>
              </w:rPr>
              <w:t>4</w:t>
            </w:r>
            <w:r w:rsidR="006327DA">
              <w:rPr>
                <w:rFonts w:ascii="Calibri" w:eastAsia="Calibri" w:hAnsi="Calibri" w:cs="Calibri"/>
                <w:bCs/>
                <w:color w:val="000000" w:themeColor="text1"/>
              </w:rPr>
              <w:t>5</w:t>
            </w:r>
            <w:r w:rsidR="00263E9D" w:rsidRPr="00263E9D">
              <w:rPr>
                <w:rFonts w:ascii="Calibri" w:eastAsia="Calibri" w:hAnsi="Calibri" w:cs="Calibri"/>
                <w:bCs/>
                <w:color w:val="000000" w:themeColor="text1"/>
              </w:rPr>
              <w:t xml:space="preserve"> min</w:t>
            </w:r>
          </w:p>
        </w:tc>
      </w:tr>
      <w:tr w:rsidR="00E74126" w:rsidRPr="00714372" w14:paraId="2AB6283F" w14:textId="77777777" w:rsidTr="00BE1D1E">
        <w:trPr>
          <w:trHeight w:val="1232"/>
        </w:trPr>
        <w:tc>
          <w:tcPr>
            <w:tcW w:w="9501" w:type="dxa"/>
            <w:gridSpan w:val="3"/>
          </w:tcPr>
          <w:p w14:paraId="59616C65" w14:textId="77777777" w:rsidR="00E74126" w:rsidRDefault="002E7233" w:rsidP="002E7233">
            <w:pPr>
              <w:spacing w:after="200" w:line="276" w:lineRule="auto"/>
              <w:rPr>
                <w:rFonts w:ascii="Calibri" w:eastAsia="Calibri" w:hAnsi="Calibri" w:cs="Calibri"/>
                <w:b/>
              </w:rPr>
            </w:pPr>
            <w:r>
              <w:rPr>
                <w:rFonts w:ascii="Calibri" w:eastAsia="Calibri" w:hAnsi="Calibri" w:cs="Calibri"/>
                <w:b/>
              </w:rPr>
              <w:t>Trainee Personal Goals</w:t>
            </w:r>
          </w:p>
          <w:p w14:paraId="556E5A10" w14:textId="77777777" w:rsidR="002E7233" w:rsidRDefault="002E7233" w:rsidP="002E7233">
            <w:pPr>
              <w:spacing w:after="200" w:line="276" w:lineRule="auto"/>
              <w:rPr>
                <w:rFonts w:ascii="Calibri" w:eastAsia="Calibri" w:hAnsi="Calibri" w:cs="Calibri"/>
              </w:rPr>
            </w:pPr>
            <w:r>
              <w:rPr>
                <w:rFonts w:ascii="Calibri" w:eastAsia="Calibri" w:hAnsi="Calibri" w:cs="Calibri"/>
              </w:rPr>
              <w:t>I am working on:</w:t>
            </w:r>
          </w:p>
          <w:p w14:paraId="57A8DDDB" w14:textId="77777777" w:rsidR="0026321E" w:rsidRDefault="00446BB8" w:rsidP="0026321E">
            <w:pPr>
              <w:pStyle w:val="ListParagraph"/>
              <w:numPr>
                <w:ilvl w:val="0"/>
                <w:numId w:val="5"/>
              </w:numPr>
              <w:spacing w:after="200" w:line="276" w:lineRule="auto"/>
              <w:rPr>
                <w:rFonts w:ascii="Calibri" w:eastAsia="Calibri" w:hAnsi="Calibri" w:cs="Calibri"/>
              </w:rPr>
            </w:pPr>
            <w:r>
              <w:rPr>
                <w:rFonts w:ascii="Calibri" w:eastAsia="Calibri" w:hAnsi="Calibri" w:cs="Calibri"/>
              </w:rPr>
              <w:t xml:space="preserve">Loud voice. </w:t>
            </w:r>
          </w:p>
          <w:p w14:paraId="5875ED47" w14:textId="77777777" w:rsidR="00446BB8" w:rsidRDefault="00446BB8" w:rsidP="0026321E">
            <w:pPr>
              <w:pStyle w:val="ListParagraph"/>
              <w:numPr>
                <w:ilvl w:val="0"/>
                <w:numId w:val="5"/>
              </w:numPr>
              <w:spacing w:after="200" w:line="276" w:lineRule="auto"/>
              <w:rPr>
                <w:rFonts w:ascii="Calibri" w:eastAsia="Calibri" w:hAnsi="Calibri" w:cs="Calibri"/>
              </w:rPr>
            </w:pPr>
            <w:r>
              <w:rPr>
                <w:rFonts w:ascii="Calibri" w:eastAsia="Calibri" w:hAnsi="Calibri" w:cs="Calibri"/>
              </w:rPr>
              <w:t xml:space="preserve">Implement creativity and innovation for the students. </w:t>
            </w:r>
          </w:p>
          <w:p w14:paraId="44527743" w14:textId="2969F0C6" w:rsidR="00446BB8" w:rsidRPr="0026321E" w:rsidRDefault="00325016" w:rsidP="0026321E">
            <w:pPr>
              <w:pStyle w:val="ListParagraph"/>
              <w:numPr>
                <w:ilvl w:val="0"/>
                <w:numId w:val="5"/>
              </w:numPr>
              <w:spacing w:after="200" w:line="276" w:lineRule="auto"/>
              <w:rPr>
                <w:rFonts w:ascii="Calibri" w:eastAsia="Calibri" w:hAnsi="Calibri" w:cs="Calibri"/>
              </w:rPr>
            </w:pPr>
            <w:r>
              <w:rPr>
                <w:rFonts w:ascii="Calibri" w:eastAsia="Calibri" w:hAnsi="Calibri" w:cs="Calibri"/>
              </w:rPr>
              <w:t xml:space="preserve">Clear instructions. </w:t>
            </w:r>
          </w:p>
        </w:tc>
      </w:tr>
      <w:tr w:rsidR="002E7233" w:rsidRPr="00714372" w14:paraId="3A2D2DFC" w14:textId="77777777" w:rsidTr="00263E9D">
        <w:trPr>
          <w:trHeight w:val="1088"/>
        </w:trPr>
        <w:tc>
          <w:tcPr>
            <w:tcW w:w="9501" w:type="dxa"/>
            <w:gridSpan w:val="3"/>
          </w:tcPr>
          <w:p w14:paraId="70B136A9" w14:textId="77777777" w:rsidR="002E7233" w:rsidRDefault="002E7233" w:rsidP="0026321E">
            <w:pPr>
              <w:spacing w:after="200" w:line="360" w:lineRule="auto"/>
              <w:rPr>
                <w:rFonts w:ascii="Calibri" w:eastAsia="Calibri" w:hAnsi="Calibri" w:cs="Calibri"/>
                <w:b/>
              </w:rPr>
            </w:pPr>
            <w:r>
              <w:rPr>
                <w:rFonts w:ascii="Calibri" w:eastAsia="Calibri" w:hAnsi="Calibri" w:cs="Calibri"/>
                <w:b/>
              </w:rPr>
              <w:t>Lesson Focus</w:t>
            </w:r>
          </w:p>
          <w:p w14:paraId="7677067A" w14:textId="77777777" w:rsidR="00DC75D7" w:rsidRPr="00DC75D7" w:rsidRDefault="00DC75D7" w:rsidP="00DC75D7">
            <w:pPr>
              <w:pStyle w:val="ListParagraph"/>
              <w:numPr>
                <w:ilvl w:val="0"/>
                <w:numId w:val="1"/>
              </w:numPr>
              <w:spacing w:after="200" w:line="360" w:lineRule="auto"/>
              <w:rPr>
                <w:rFonts w:ascii="Calibri" w:eastAsia="Calibri" w:hAnsi="Calibri" w:cs="Calibri"/>
                <w:bCs/>
              </w:rPr>
            </w:pPr>
            <w:r w:rsidRPr="00DC75D7">
              <w:rPr>
                <w:rFonts w:ascii="Calibri" w:eastAsia="Calibri" w:hAnsi="Calibri" w:cs="Calibri"/>
                <w:bCs/>
              </w:rPr>
              <w:t>Understand how the present simple passive is used</w:t>
            </w:r>
          </w:p>
          <w:p w14:paraId="6959EEDB" w14:textId="2C3E875B" w:rsidR="0026321E" w:rsidRPr="00DC75D7" w:rsidRDefault="00DC75D7" w:rsidP="00DC75D7">
            <w:pPr>
              <w:pStyle w:val="ListParagraph"/>
              <w:numPr>
                <w:ilvl w:val="0"/>
                <w:numId w:val="1"/>
              </w:numPr>
              <w:spacing w:after="200" w:line="360" w:lineRule="auto"/>
              <w:rPr>
                <w:rFonts w:ascii="Calibri" w:eastAsia="Calibri" w:hAnsi="Calibri" w:cs="Calibri"/>
                <w:bCs/>
              </w:rPr>
            </w:pPr>
            <w:r w:rsidRPr="00DC75D7">
              <w:rPr>
                <w:rFonts w:ascii="Calibri" w:eastAsia="Calibri" w:hAnsi="Calibri" w:cs="Calibri"/>
                <w:bCs/>
              </w:rPr>
              <w:t xml:space="preserve">Talk about how foods are made. </w:t>
            </w:r>
          </w:p>
        </w:tc>
      </w:tr>
      <w:tr w:rsidR="00E74126" w:rsidRPr="00714372" w14:paraId="5E13B008" w14:textId="77777777" w:rsidTr="00BE1D1E">
        <w:trPr>
          <w:trHeight w:val="1610"/>
        </w:trPr>
        <w:tc>
          <w:tcPr>
            <w:tcW w:w="9501" w:type="dxa"/>
            <w:gridSpan w:val="3"/>
          </w:tcPr>
          <w:p w14:paraId="1A169F5B" w14:textId="3460CDA3" w:rsidR="002E7233" w:rsidRPr="002E7233" w:rsidRDefault="002E7233" w:rsidP="009312C9">
            <w:pPr>
              <w:spacing w:after="200" w:line="276" w:lineRule="auto"/>
              <w:rPr>
                <w:b/>
              </w:rPr>
            </w:pPr>
            <w:r>
              <w:rPr>
                <w:b/>
              </w:rPr>
              <w:t>Lesson O</w:t>
            </w:r>
            <w:r w:rsidRPr="002E7233">
              <w:rPr>
                <w:b/>
              </w:rPr>
              <w:t>utcomes</w:t>
            </w:r>
          </w:p>
          <w:p w14:paraId="21F41017" w14:textId="77777777" w:rsidR="00E74126" w:rsidRDefault="00E74126" w:rsidP="00263E9D">
            <w:pPr>
              <w:spacing w:after="200" w:line="240" w:lineRule="auto"/>
              <w:rPr>
                <w:rFonts w:ascii="Calibri" w:eastAsia="Calibri" w:hAnsi="Calibri" w:cs="Calibri"/>
              </w:rPr>
            </w:pPr>
            <w:r w:rsidRPr="002E7233">
              <w:rPr>
                <w:rFonts w:ascii="Calibri" w:eastAsia="Calibri" w:hAnsi="Calibri" w:cs="Calibri"/>
              </w:rPr>
              <w:t>Students will be able to</w:t>
            </w:r>
            <w:r w:rsidR="002E7233">
              <w:rPr>
                <w:rFonts w:ascii="Calibri" w:eastAsia="Calibri" w:hAnsi="Calibri" w:cs="Calibri"/>
              </w:rPr>
              <w:t>:</w:t>
            </w:r>
          </w:p>
          <w:p w14:paraId="602CED50" w14:textId="77777777" w:rsidR="00DC75D7" w:rsidRPr="00DC75D7" w:rsidRDefault="00DC75D7" w:rsidP="00DC75D7">
            <w:pPr>
              <w:pStyle w:val="ListParagraph"/>
              <w:numPr>
                <w:ilvl w:val="0"/>
                <w:numId w:val="2"/>
              </w:numPr>
              <w:spacing w:after="200" w:line="276" w:lineRule="auto"/>
              <w:rPr>
                <w:rFonts w:ascii="Calibri" w:eastAsia="Calibri" w:hAnsi="Calibri" w:cs="Calibri"/>
              </w:rPr>
            </w:pPr>
            <w:r w:rsidRPr="00DC75D7">
              <w:rPr>
                <w:rFonts w:ascii="Calibri" w:eastAsia="Calibri" w:hAnsi="Calibri" w:cs="Calibri"/>
              </w:rPr>
              <w:t>Understand how the present simple passive is used</w:t>
            </w:r>
          </w:p>
          <w:p w14:paraId="1C720AC4" w14:textId="5D957AB4" w:rsidR="00263E9D" w:rsidRPr="00DC75D7" w:rsidRDefault="00DC75D7" w:rsidP="00DC75D7">
            <w:pPr>
              <w:pStyle w:val="ListParagraph"/>
              <w:numPr>
                <w:ilvl w:val="0"/>
                <w:numId w:val="2"/>
              </w:numPr>
              <w:spacing w:after="200" w:line="276" w:lineRule="auto"/>
              <w:rPr>
                <w:rFonts w:ascii="Calibri" w:eastAsia="Calibri" w:hAnsi="Calibri" w:cs="Calibri"/>
              </w:rPr>
            </w:pPr>
            <w:r w:rsidRPr="00DC75D7">
              <w:rPr>
                <w:rFonts w:ascii="Calibri" w:eastAsia="Calibri" w:hAnsi="Calibri" w:cs="Calibri"/>
              </w:rPr>
              <w:t xml:space="preserve">Talk about how foods are made. </w:t>
            </w:r>
          </w:p>
        </w:tc>
      </w:tr>
      <w:tr w:rsidR="00E74126" w:rsidRPr="00714372" w14:paraId="7DE8A9DF" w14:textId="77777777" w:rsidTr="00BE1D1E">
        <w:trPr>
          <w:trHeight w:val="1169"/>
        </w:trPr>
        <w:tc>
          <w:tcPr>
            <w:tcW w:w="9501" w:type="dxa"/>
            <w:gridSpan w:val="3"/>
          </w:tcPr>
          <w:p w14:paraId="432B10D7" w14:textId="77777777" w:rsidR="00E74126" w:rsidRDefault="002E7233" w:rsidP="009312C9">
            <w:pPr>
              <w:rPr>
                <w:rFonts w:ascii="Calibri" w:eastAsia="Calibri" w:hAnsi="Calibri" w:cs="Calibri"/>
                <w:b/>
              </w:rPr>
            </w:pPr>
            <w:r>
              <w:rPr>
                <w:rFonts w:ascii="Calibri" w:eastAsia="Calibri" w:hAnsi="Calibri" w:cs="Calibri"/>
                <w:b/>
              </w:rPr>
              <w:t>Links to Prior L</w:t>
            </w:r>
            <w:r w:rsidR="00E74126">
              <w:rPr>
                <w:rFonts w:ascii="Calibri" w:eastAsia="Calibri" w:hAnsi="Calibri" w:cs="Calibri"/>
                <w:b/>
              </w:rPr>
              <w:t>earning</w:t>
            </w:r>
          </w:p>
          <w:p w14:paraId="58A6466D" w14:textId="52D329CF" w:rsidR="00D34163" w:rsidRPr="00714372" w:rsidRDefault="00D34163" w:rsidP="00325016">
            <w:pPr>
              <w:rPr>
                <w:rFonts w:ascii="Calibri" w:eastAsia="Calibri" w:hAnsi="Calibri" w:cs="Calibri"/>
                <w:b/>
              </w:rPr>
            </w:pPr>
            <w:r w:rsidRPr="00D34163">
              <w:rPr>
                <w:rFonts w:ascii="Calibri" w:eastAsia="Calibri" w:hAnsi="Calibri" w:cs="Calibri"/>
                <w:b/>
              </w:rPr>
              <w:t xml:space="preserve">• </w:t>
            </w:r>
            <w:r w:rsidR="009865A4" w:rsidRPr="009865A4">
              <w:rPr>
                <w:rFonts w:ascii="Calibri" w:eastAsia="Calibri" w:hAnsi="Calibri" w:cs="Calibri"/>
                <w:b/>
              </w:rPr>
              <w:tab/>
            </w:r>
            <w:r w:rsidR="00DC75D7" w:rsidRPr="00324B28">
              <w:rPr>
                <w:b/>
                <w:color w:val="000000" w:themeColor="text1"/>
              </w:rPr>
              <w:t>Present simple passive for processes</w:t>
            </w:r>
          </w:p>
        </w:tc>
      </w:tr>
      <w:tr w:rsidR="008A3F38" w:rsidRPr="00714372" w14:paraId="2FB72DD5" w14:textId="77777777" w:rsidTr="00BE1D1E">
        <w:trPr>
          <w:trHeight w:val="1169"/>
        </w:trPr>
        <w:tc>
          <w:tcPr>
            <w:tcW w:w="9501" w:type="dxa"/>
            <w:gridSpan w:val="3"/>
          </w:tcPr>
          <w:p w14:paraId="510E7D52" w14:textId="62D8709E" w:rsidR="008A3F38" w:rsidRDefault="008A3F38" w:rsidP="009312C9">
            <w:pPr>
              <w:rPr>
                <w:rFonts w:ascii="Calibri" w:eastAsia="Calibri" w:hAnsi="Calibri" w:cs="Calibri"/>
                <w:b/>
              </w:rPr>
            </w:pPr>
            <w:r>
              <w:rPr>
                <w:rFonts w:ascii="Calibri" w:eastAsia="Calibri" w:hAnsi="Calibri" w:cs="Calibri"/>
                <w:b/>
              </w:rPr>
              <w:t>21st Century Skills</w:t>
            </w:r>
          </w:p>
          <w:p w14:paraId="3BF48C4D" w14:textId="5CF3A9FC" w:rsidR="008A3F38" w:rsidRDefault="00D34163" w:rsidP="000E39D6">
            <w:pPr>
              <w:rPr>
                <w:rFonts w:ascii="Calibri" w:eastAsia="Calibri" w:hAnsi="Calibri" w:cs="Calibri"/>
                <w:b/>
              </w:rPr>
            </w:pPr>
            <w:r w:rsidRPr="00D34163">
              <w:rPr>
                <w:rFonts w:ascii="Calibri" w:eastAsia="Calibri" w:hAnsi="Calibri" w:cs="Calibri"/>
                <w:b/>
              </w:rPr>
              <w:t xml:space="preserve">• </w:t>
            </w:r>
            <w:r w:rsidR="009865A4" w:rsidRPr="009865A4">
              <w:rPr>
                <w:rFonts w:ascii="Calibri" w:eastAsia="Calibri" w:hAnsi="Calibri" w:cs="Calibri"/>
                <w:b/>
              </w:rPr>
              <w:tab/>
            </w:r>
            <w:r w:rsidR="00DC75D7" w:rsidRPr="00DC75D7">
              <w:rPr>
                <w:rFonts w:ascii="Calibri" w:eastAsia="Calibri" w:hAnsi="Calibri" w:cs="Calibri"/>
                <w:b/>
              </w:rPr>
              <w:t>Initiative and Self-Direction: Introduce the learning process to set goals, manage time and work independently.</w:t>
            </w:r>
          </w:p>
        </w:tc>
      </w:tr>
      <w:tr w:rsidR="00E74126" w:rsidRPr="00714372" w14:paraId="2D83D073" w14:textId="77777777" w:rsidTr="00BE1D1E">
        <w:trPr>
          <w:trHeight w:val="440"/>
        </w:trPr>
        <w:tc>
          <w:tcPr>
            <w:tcW w:w="9501" w:type="dxa"/>
            <w:gridSpan w:val="3"/>
          </w:tcPr>
          <w:p w14:paraId="15EC83AA" w14:textId="3AA1CBF8" w:rsidR="00E74126" w:rsidRPr="009865A4" w:rsidRDefault="00325016" w:rsidP="000E39D6">
            <w:pPr>
              <w:pStyle w:val="ListParagraph"/>
              <w:numPr>
                <w:ilvl w:val="0"/>
                <w:numId w:val="3"/>
              </w:numPr>
              <w:spacing w:after="200" w:line="276" w:lineRule="auto"/>
              <w:rPr>
                <w:rFonts w:ascii="Calibri" w:eastAsia="Calibri" w:hAnsi="Calibri" w:cs="Calibri"/>
                <w:bCs/>
                <w:i/>
                <w:iCs/>
              </w:rPr>
            </w:pPr>
            <w:r w:rsidRPr="00325016">
              <w:rPr>
                <w:rFonts w:ascii="Calibri" w:eastAsia="Calibri" w:hAnsi="Calibri" w:cs="Calibri"/>
                <w:b/>
              </w:rPr>
              <w:t>Key vocabulary</w:t>
            </w:r>
            <w:r w:rsidR="00DC75D7">
              <w:t xml:space="preserve"> </w:t>
            </w:r>
            <w:r w:rsidR="00DC75D7" w:rsidRPr="00DC75D7">
              <w:rPr>
                <w:rFonts w:ascii="Calibri" w:eastAsia="Calibri" w:hAnsi="Calibri" w:cs="Calibri"/>
                <w:bCs/>
                <w:i/>
                <w:iCs/>
              </w:rPr>
              <w:t>chocolate, beans, pod, knife, oven, box, growing, farming, fermentation, manufacturing, product; Sequencing words: Firstly, Secondly, Then, Next, Finally</w:t>
            </w:r>
          </w:p>
        </w:tc>
      </w:tr>
      <w:tr w:rsidR="00E74126" w:rsidRPr="00714372" w14:paraId="7A594A4C" w14:textId="77777777" w:rsidTr="00BE1D1E">
        <w:trPr>
          <w:trHeight w:val="1295"/>
        </w:trPr>
        <w:tc>
          <w:tcPr>
            <w:tcW w:w="4230" w:type="dxa"/>
            <w:gridSpan w:val="2"/>
          </w:tcPr>
          <w:p w14:paraId="1E39B2A2" w14:textId="77777777" w:rsidR="00E74126" w:rsidRDefault="00E74126" w:rsidP="009312C9">
            <w:pPr>
              <w:rPr>
                <w:rFonts w:ascii="Calibri" w:eastAsia="Calibri" w:hAnsi="Calibri" w:cs="Calibri"/>
                <w:b/>
              </w:rPr>
            </w:pPr>
            <w:r>
              <w:rPr>
                <w:rFonts w:ascii="Calibri" w:eastAsia="Calibri" w:hAnsi="Calibri" w:cs="Calibri"/>
                <w:b/>
              </w:rPr>
              <w:t>Possible problems for learners</w:t>
            </w:r>
          </w:p>
          <w:p w14:paraId="34E08E64" w14:textId="19F9469E" w:rsidR="00073906" w:rsidRPr="006162A0" w:rsidRDefault="00DC75D7" w:rsidP="006162A0">
            <w:pPr>
              <w:pStyle w:val="ListParagraph"/>
              <w:numPr>
                <w:ilvl w:val="0"/>
                <w:numId w:val="13"/>
              </w:numPr>
              <w:rPr>
                <w:rFonts w:ascii="Calibri" w:eastAsia="Calibri" w:hAnsi="Calibri" w:cs="Calibri"/>
                <w:b/>
              </w:rPr>
            </w:pPr>
            <w:r w:rsidRPr="00DC75D7">
              <w:rPr>
                <w:rFonts w:ascii="Calibri" w:eastAsia="Calibri" w:hAnsi="Calibri" w:cs="Calibri"/>
                <w:bCs/>
              </w:rPr>
              <w:t>Some learners may find the concept of the present simple passive difficult to comprehend and apply.</w:t>
            </w:r>
          </w:p>
        </w:tc>
        <w:tc>
          <w:tcPr>
            <w:tcW w:w="5271" w:type="dxa"/>
          </w:tcPr>
          <w:p w14:paraId="6C005784" w14:textId="77777777" w:rsidR="00E74126" w:rsidRDefault="00E74126" w:rsidP="008A3F38">
            <w:pPr>
              <w:spacing w:after="200" w:line="276" w:lineRule="auto"/>
              <w:rPr>
                <w:rFonts w:ascii="Calibri" w:eastAsia="Calibri" w:hAnsi="Calibri" w:cs="Calibri"/>
                <w:b/>
              </w:rPr>
            </w:pPr>
            <w:r>
              <w:rPr>
                <w:rFonts w:ascii="Calibri" w:eastAsia="Calibri" w:hAnsi="Calibri" w:cs="Calibri"/>
                <w:b/>
              </w:rPr>
              <w:t>Solutions to possible problems</w:t>
            </w:r>
          </w:p>
          <w:p w14:paraId="4AC4C8D4" w14:textId="51A44B35" w:rsidR="00A914C9" w:rsidRPr="00A914C9" w:rsidRDefault="00DC75D7" w:rsidP="009865A4">
            <w:pPr>
              <w:pStyle w:val="ListParagraph"/>
              <w:numPr>
                <w:ilvl w:val="0"/>
                <w:numId w:val="14"/>
              </w:numPr>
              <w:spacing w:after="200" w:line="276" w:lineRule="auto"/>
              <w:rPr>
                <w:rFonts w:ascii="Calibri" w:eastAsia="Calibri" w:hAnsi="Calibri" w:cs="Calibri"/>
                <w:b/>
              </w:rPr>
            </w:pPr>
            <w:r w:rsidRPr="00DC75D7">
              <w:rPr>
                <w:rFonts w:ascii="Calibri" w:eastAsia="Calibri" w:hAnsi="Calibri" w:cs="Calibri"/>
                <w:bCs/>
              </w:rPr>
              <w:t xml:space="preserve">Ensure that explanations are </w:t>
            </w:r>
            <w:proofErr w:type="gramStart"/>
            <w:r w:rsidRPr="00DC75D7">
              <w:rPr>
                <w:rFonts w:ascii="Calibri" w:eastAsia="Calibri" w:hAnsi="Calibri" w:cs="Calibri"/>
                <w:bCs/>
              </w:rPr>
              <w:t>clear</w:t>
            </w:r>
            <w:proofErr w:type="gramEnd"/>
            <w:r w:rsidRPr="00DC75D7">
              <w:rPr>
                <w:rFonts w:ascii="Calibri" w:eastAsia="Calibri" w:hAnsi="Calibri" w:cs="Calibri"/>
                <w:bCs/>
              </w:rPr>
              <w:t xml:space="preserve"> and examples are provided throughout. Ask questions to check understanding.</w:t>
            </w:r>
          </w:p>
        </w:tc>
      </w:tr>
      <w:tr w:rsidR="00E74126" w:rsidRPr="00714372" w14:paraId="78456772" w14:textId="77777777" w:rsidTr="00BE1D1E">
        <w:trPr>
          <w:trHeight w:val="1340"/>
        </w:trPr>
        <w:tc>
          <w:tcPr>
            <w:tcW w:w="9501" w:type="dxa"/>
            <w:gridSpan w:val="3"/>
          </w:tcPr>
          <w:p w14:paraId="4E844B48" w14:textId="77777777" w:rsidR="00E74126" w:rsidRDefault="00E74126" w:rsidP="009312C9">
            <w:pPr>
              <w:spacing w:after="200" w:line="276" w:lineRule="auto"/>
              <w:rPr>
                <w:rFonts w:ascii="Calibri" w:eastAsia="Calibri" w:hAnsi="Calibri" w:cs="Calibri"/>
                <w:b/>
              </w:rPr>
            </w:pPr>
            <w:r>
              <w:rPr>
                <w:rFonts w:ascii="Calibri" w:eastAsia="Calibri" w:hAnsi="Calibri" w:cs="Calibri"/>
                <w:b/>
              </w:rPr>
              <w:lastRenderedPageBreak/>
              <w:t>Resources/equipment needed</w:t>
            </w:r>
          </w:p>
          <w:p w14:paraId="51D067F8" w14:textId="77777777" w:rsidR="00441E76" w:rsidRPr="00441E76" w:rsidRDefault="00441E76" w:rsidP="00441E76">
            <w:pPr>
              <w:pStyle w:val="ListParagraph"/>
              <w:numPr>
                <w:ilvl w:val="0"/>
                <w:numId w:val="4"/>
              </w:numPr>
              <w:spacing w:after="200" w:line="276" w:lineRule="auto"/>
              <w:rPr>
                <w:rFonts w:ascii="Calibri" w:eastAsia="Calibri" w:hAnsi="Calibri" w:cs="Calibri"/>
                <w:bCs/>
              </w:rPr>
            </w:pPr>
            <w:r w:rsidRPr="00441E76">
              <w:rPr>
                <w:rFonts w:ascii="Calibri" w:eastAsia="Calibri" w:hAnsi="Calibri" w:cs="Calibri"/>
                <w:bCs/>
              </w:rPr>
              <w:t xml:space="preserve">PowerPoint </w:t>
            </w:r>
          </w:p>
          <w:p w14:paraId="433166C4" w14:textId="77777777" w:rsidR="00441E76" w:rsidRPr="00441E76" w:rsidRDefault="00441E76" w:rsidP="00441E76">
            <w:pPr>
              <w:pStyle w:val="ListParagraph"/>
              <w:numPr>
                <w:ilvl w:val="0"/>
                <w:numId w:val="4"/>
              </w:numPr>
              <w:spacing w:after="200" w:line="276" w:lineRule="auto"/>
              <w:rPr>
                <w:rFonts w:ascii="Calibri" w:eastAsia="Calibri" w:hAnsi="Calibri" w:cs="Calibri"/>
                <w:bCs/>
              </w:rPr>
            </w:pPr>
            <w:r w:rsidRPr="00441E76">
              <w:rPr>
                <w:rFonts w:ascii="Calibri" w:eastAsia="Calibri" w:hAnsi="Calibri" w:cs="Calibri"/>
                <w:bCs/>
              </w:rPr>
              <w:t xml:space="preserve">Flashcards </w:t>
            </w:r>
          </w:p>
          <w:p w14:paraId="59404697" w14:textId="77777777" w:rsidR="00441E76" w:rsidRPr="00441E76" w:rsidRDefault="00441E76" w:rsidP="00441E76">
            <w:pPr>
              <w:pStyle w:val="ListParagraph"/>
              <w:numPr>
                <w:ilvl w:val="0"/>
                <w:numId w:val="4"/>
              </w:numPr>
              <w:spacing w:after="200" w:line="276" w:lineRule="auto"/>
              <w:rPr>
                <w:rFonts w:ascii="Calibri" w:eastAsia="Calibri" w:hAnsi="Calibri" w:cs="Calibri"/>
                <w:bCs/>
              </w:rPr>
            </w:pPr>
            <w:r w:rsidRPr="00441E76">
              <w:rPr>
                <w:rFonts w:ascii="Calibri" w:eastAsia="Calibri" w:hAnsi="Calibri" w:cs="Calibri"/>
                <w:bCs/>
              </w:rPr>
              <w:t xml:space="preserve">Board </w:t>
            </w:r>
          </w:p>
          <w:p w14:paraId="11E10372" w14:textId="77777777" w:rsidR="00441E76" w:rsidRPr="00441E76" w:rsidRDefault="00441E76" w:rsidP="00441E76">
            <w:pPr>
              <w:pStyle w:val="ListParagraph"/>
              <w:numPr>
                <w:ilvl w:val="0"/>
                <w:numId w:val="4"/>
              </w:numPr>
              <w:spacing w:after="200" w:line="276" w:lineRule="auto"/>
              <w:rPr>
                <w:rFonts w:ascii="Calibri" w:eastAsia="Calibri" w:hAnsi="Calibri" w:cs="Calibri"/>
                <w:bCs/>
              </w:rPr>
            </w:pPr>
            <w:r w:rsidRPr="00441E76">
              <w:rPr>
                <w:rFonts w:ascii="Calibri" w:eastAsia="Calibri" w:hAnsi="Calibri" w:cs="Calibri"/>
                <w:bCs/>
              </w:rPr>
              <w:t xml:space="preserve">Worksheet </w:t>
            </w:r>
          </w:p>
          <w:p w14:paraId="707FF776" w14:textId="004DF82C" w:rsidR="00446BB8" w:rsidRPr="006162A0" w:rsidRDefault="00441E76" w:rsidP="00441E76">
            <w:pPr>
              <w:pStyle w:val="ListParagraph"/>
              <w:numPr>
                <w:ilvl w:val="0"/>
                <w:numId w:val="4"/>
              </w:numPr>
              <w:spacing w:after="200" w:line="276" w:lineRule="auto"/>
              <w:rPr>
                <w:rFonts w:ascii="Calibri" w:eastAsia="Calibri" w:hAnsi="Calibri" w:cs="Calibri"/>
                <w:bCs/>
              </w:rPr>
            </w:pPr>
            <w:r w:rsidRPr="00441E76">
              <w:rPr>
                <w:rFonts w:ascii="Calibri" w:eastAsia="Calibri" w:hAnsi="Calibri" w:cs="Calibri"/>
                <w:bCs/>
              </w:rPr>
              <w:t>Learner’s Book page 45</w:t>
            </w:r>
          </w:p>
        </w:tc>
      </w:tr>
    </w:tbl>
    <w:p w14:paraId="6D71A4E8" w14:textId="77777777" w:rsidR="00E74126" w:rsidRDefault="00E74126" w:rsidP="00E74126"/>
    <w:tbl>
      <w:tblPr>
        <w:tblW w:w="9501"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3690"/>
        <w:gridCol w:w="4101"/>
      </w:tblGrid>
      <w:tr w:rsidR="00E74126" w14:paraId="771749E2" w14:textId="77777777" w:rsidTr="00BE1D1E">
        <w:trPr>
          <w:trHeight w:val="278"/>
        </w:trPr>
        <w:tc>
          <w:tcPr>
            <w:tcW w:w="1710" w:type="dxa"/>
            <w:tcBorders>
              <w:top w:val="single" w:sz="4" w:space="0" w:color="000000"/>
              <w:left w:val="single" w:sz="4" w:space="0" w:color="000000"/>
              <w:bottom w:val="single" w:sz="4" w:space="0" w:color="000000"/>
              <w:right w:val="nil"/>
            </w:tcBorders>
            <w:shd w:val="clear" w:color="auto" w:fill="B3B3B3"/>
          </w:tcPr>
          <w:p w14:paraId="3BD046BA" w14:textId="77777777" w:rsidR="00E74126" w:rsidRPr="00BE1D1E" w:rsidRDefault="00E74126" w:rsidP="009312C9">
            <w:pPr>
              <w:spacing w:after="0"/>
            </w:pPr>
          </w:p>
        </w:tc>
        <w:tc>
          <w:tcPr>
            <w:tcW w:w="7791" w:type="dxa"/>
            <w:gridSpan w:val="2"/>
            <w:tcBorders>
              <w:top w:val="single" w:sz="4" w:space="0" w:color="000000"/>
              <w:left w:val="nil"/>
              <w:bottom w:val="single" w:sz="4" w:space="0" w:color="000000"/>
              <w:right w:val="single" w:sz="4" w:space="0" w:color="000000"/>
            </w:tcBorders>
            <w:shd w:val="clear" w:color="auto" w:fill="B3B3B3"/>
          </w:tcPr>
          <w:p w14:paraId="40361D85" w14:textId="77777777" w:rsidR="00E74126" w:rsidRPr="00BE1D1E" w:rsidRDefault="00E74126" w:rsidP="009312C9">
            <w:pPr>
              <w:spacing w:after="0" w:line="240" w:lineRule="auto"/>
              <w:jc w:val="center"/>
            </w:pPr>
            <w:r w:rsidRPr="00BE1D1E">
              <w:rPr>
                <w:rFonts w:eastAsia="Calibri" w:cs="Calibri"/>
                <w:b/>
              </w:rPr>
              <w:t>TASKS/ACTIVITIES</w:t>
            </w:r>
          </w:p>
        </w:tc>
      </w:tr>
      <w:tr w:rsidR="00E74126" w14:paraId="65198D95" w14:textId="77777777" w:rsidTr="00BE1D1E">
        <w:trPr>
          <w:trHeight w:val="323"/>
        </w:trPr>
        <w:tc>
          <w:tcPr>
            <w:tcW w:w="1710" w:type="dxa"/>
            <w:tcBorders>
              <w:top w:val="single" w:sz="4" w:space="0" w:color="000000"/>
            </w:tcBorders>
            <w:shd w:val="clear" w:color="auto" w:fill="auto"/>
          </w:tcPr>
          <w:p w14:paraId="62ECB821" w14:textId="77777777" w:rsidR="00BE1D1E" w:rsidRDefault="00E74126" w:rsidP="009312C9">
            <w:pPr>
              <w:spacing w:after="0" w:line="240" w:lineRule="auto"/>
              <w:jc w:val="center"/>
              <w:rPr>
                <w:rFonts w:eastAsia="Calibri" w:cs="Calibri"/>
                <w:b/>
              </w:rPr>
            </w:pPr>
            <w:r w:rsidRPr="00BE1D1E">
              <w:rPr>
                <w:rFonts w:eastAsia="Calibri" w:cs="Calibri"/>
                <w:b/>
              </w:rPr>
              <w:t xml:space="preserve">Resources </w:t>
            </w:r>
          </w:p>
          <w:p w14:paraId="537A69BF" w14:textId="2E60A4A7" w:rsidR="00E74126" w:rsidRPr="00BE1D1E" w:rsidRDefault="00E74126" w:rsidP="009312C9">
            <w:pPr>
              <w:spacing w:after="0" w:line="240" w:lineRule="auto"/>
              <w:jc w:val="center"/>
              <w:rPr>
                <w:rFonts w:eastAsia="Calibri" w:cs="Calibri"/>
                <w:b/>
              </w:rPr>
            </w:pPr>
            <w:r w:rsidRPr="00BE1D1E">
              <w:rPr>
                <w:rFonts w:eastAsia="Calibri" w:cs="Calibri"/>
                <w:b/>
              </w:rPr>
              <w:t>&amp; Time</w:t>
            </w:r>
          </w:p>
        </w:tc>
        <w:tc>
          <w:tcPr>
            <w:tcW w:w="7791" w:type="dxa"/>
            <w:gridSpan w:val="2"/>
            <w:tcBorders>
              <w:top w:val="single" w:sz="4" w:space="0" w:color="000000"/>
            </w:tcBorders>
            <w:shd w:val="clear" w:color="auto" w:fill="auto"/>
            <w:vAlign w:val="center"/>
          </w:tcPr>
          <w:p w14:paraId="1A37ADF7" w14:textId="75DFFA5C" w:rsidR="00E74126" w:rsidRPr="00BE1D1E" w:rsidRDefault="00E74126" w:rsidP="00BE1D1E">
            <w:pPr>
              <w:spacing w:after="0" w:line="240" w:lineRule="auto"/>
              <w:jc w:val="center"/>
              <w:rPr>
                <w:rFonts w:eastAsia="Calibri" w:cs="Calibri"/>
                <w:b/>
              </w:rPr>
            </w:pPr>
            <w:r w:rsidRPr="00BE1D1E">
              <w:rPr>
                <w:rFonts w:eastAsia="Calibri" w:cs="Calibri"/>
                <w:b/>
              </w:rPr>
              <w:t>Introduction</w:t>
            </w:r>
          </w:p>
        </w:tc>
      </w:tr>
      <w:tr w:rsidR="00E74126" w14:paraId="3E74945C" w14:textId="77777777" w:rsidTr="00BE1D1E">
        <w:trPr>
          <w:trHeight w:val="1745"/>
        </w:trPr>
        <w:tc>
          <w:tcPr>
            <w:tcW w:w="1710" w:type="dxa"/>
            <w:shd w:val="clear" w:color="auto" w:fill="auto"/>
          </w:tcPr>
          <w:p w14:paraId="20597774" w14:textId="77777777" w:rsidR="00E74126" w:rsidRPr="00BE1D1E" w:rsidRDefault="00E74126" w:rsidP="009312C9">
            <w:pPr>
              <w:spacing w:after="200" w:line="276" w:lineRule="auto"/>
              <w:rPr>
                <w:rFonts w:eastAsia="Calibri" w:cs="Calibri"/>
                <w:b/>
              </w:rPr>
            </w:pPr>
          </w:p>
          <w:p w14:paraId="23486D51" w14:textId="77777777" w:rsidR="00E74126" w:rsidRPr="00BE1D1E" w:rsidRDefault="00E74126" w:rsidP="009312C9">
            <w:pPr>
              <w:spacing w:after="200" w:line="276" w:lineRule="auto"/>
              <w:rPr>
                <w:rFonts w:eastAsia="Calibri" w:cs="Calibri"/>
                <w:b/>
              </w:rPr>
            </w:pPr>
          </w:p>
          <w:p w14:paraId="2C967D8A" w14:textId="77777777" w:rsidR="00E74126" w:rsidRPr="00BE1D1E" w:rsidRDefault="00E74126" w:rsidP="009312C9">
            <w:pPr>
              <w:spacing w:after="200" w:line="276" w:lineRule="auto"/>
              <w:rPr>
                <w:rFonts w:eastAsia="Calibri" w:cs="Calibri"/>
                <w:b/>
              </w:rPr>
            </w:pPr>
          </w:p>
        </w:tc>
        <w:tc>
          <w:tcPr>
            <w:tcW w:w="3690" w:type="dxa"/>
            <w:shd w:val="clear" w:color="auto" w:fill="auto"/>
          </w:tcPr>
          <w:p w14:paraId="245AEB0E" w14:textId="35354123" w:rsidR="00E74126" w:rsidRPr="00BE1D1E" w:rsidRDefault="00E74126" w:rsidP="009312C9">
            <w:pPr>
              <w:pStyle w:val="Body"/>
              <w:rPr>
                <w:rFonts w:asciiTheme="minorHAnsi" w:hAnsiTheme="minorHAnsi"/>
                <w:sz w:val="22"/>
                <w:szCs w:val="22"/>
              </w:rPr>
            </w:pPr>
            <w:r w:rsidRPr="00BE1D1E">
              <w:rPr>
                <w:rFonts w:asciiTheme="minorHAnsi" w:hAnsiTheme="minorHAnsi"/>
                <w:sz w:val="22"/>
                <w:szCs w:val="22"/>
              </w:rPr>
              <w:t xml:space="preserve">Students </w:t>
            </w:r>
            <w:r w:rsidR="009312C9" w:rsidRPr="00BE1D1E">
              <w:rPr>
                <w:rFonts w:asciiTheme="minorHAnsi" w:hAnsiTheme="minorHAnsi"/>
                <w:sz w:val="22"/>
                <w:szCs w:val="22"/>
              </w:rPr>
              <w:t>will</w:t>
            </w:r>
            <w:r w:rsidR="00BE1D1E">
              <w:rPr>
                <w:rFonts w:asciiTheme="minorHAnsi" w:hAnsiTheme="minorHAnsi"/>
                <w:sz w:val="22"/>
                <w:szCs w:val="22"/>
              </w:rPr>
              <w:t>:</w:t>
            </w:r>
          </w:p>
          <w:p w14:paraId="4EF83C58" w14:textId="77777777" w:rsidR="00E74126" w:rsidRPr="00BE1D1E" w:rsidRDefault="00E74126" w:rsidP="009312C9">
            <w:pPr>
              <w:pStyle w:val="Body"/>
              <w:ind w:left="720"/>
              <w:rPr>
                <w:rFonts w:asciiTheme="minorHAnsi" w:hAnsiTheme="minorHAnsi"/>
                <w:sz w:val="22"/>
                <w:szCs w:val="22"/>
              </w:rPr>
            </w:pPr>
          </w:p>
          <w:p w14:paraId="242FE804" w14:textId="385783D9" w:rsidR="00C30C3A" w:rsidRPr="00BE1D1E" w:rsidRDefault="003B75E6" w:rsidP="000E39D6">
            <w:pPr>
              <w:pStyle w:val="Body"/>
              <w:numPr>
                <w:ilvl w:val="0"/>
                <w:numId w:val="8"/>
              </w:numPr>
              <w:rPr>
                <w:rFonts w:asciiTheme="minorHAnsi" w:hAnsiTheme="minorHAnsi"/>
                <w:sz w:val="22"/>
                <w:szCs w:val="22"/>
              </w:rPr>
            </w:pPr>
            <w:r w:rsidRPr="003B75E6">
              <w:rPr>
                <w:rFonts w:asciiTheme="minorHAnsi" w:hAnsiTheme="minorHAnsi"/>
                <w:sz w:val="22"/>
                <w:szCs w:val="22"/>
              </w:rPr>
              <w:t>The students will answer the questions.</w:t>
            </w:r>
          </w:p>
        </w:tc>
        <w:tc>
          <w:tcPr>
            <w:tcW w:w="4101" w:type="dxa"/>
            <w:shd w:val="clear" w:color="auto" w:fill="auto"/>
          </w:tcPr>
          <w:p w14:paraId="5CE4B872" w14:textId="222B07ED" w:rsidR="00E74126" w:rsidRDefault="00E74126" w:rsidP="009312C9">
            <w:pPr>
              <w:pStyle w:val="Body"/>
              <w:rPr>
                <w:rFonts w:asciiTheme="minorHAnsi" w:hAnsiTheme="minorHAnsi"/>
                <w:sz w:val="22"/>
                <w:szCs w:val="22"/>
              </w:rPr>
            </w:pPr>
            <w:r w:rsidRPr="00BE1D1E">
              <w:rPr>
                <w:rFonts w:asciiTheme="minorHAnsi" w:hAnsiTheme="minorHAnsi"/>
                <w:sz w:val="22"/>
                <w:szCs w:val="22"/>
              </w:rPr>
              <w:t xml:space="preserve">Teacher </w:t>
            </w:r>
            <w:r w:rsidR="009312C9" w:rsidRPr="00BE1D1E">
              <w:rPr>
                <w:rFonts w:asciiTheme="minorHAnsi" w:hAnsiTheme="minorHAnsi"/>
                <w:sz w:val="22"/>
                <w:szCs w:val="22"/>
              </w:rPr>
              <w:t>w</w:t>
            </w:r>
            <w:r w:rsidRPr="00BE1D1E">
              <w:rPr>
                <w:rFonts w:asciiTheme="minorHAnsi" w:hAnsiTheme="minorHAnsi"/>
                <w:sz w:val="22"/>
                <w:szCs w:val="22"/>
              </w:rPr>
              <w:t>ill</w:t>
            </w:r>
            <w:r w:rsidR="00BE1D1E">
              <w:rPr>
                <w:rFonts w:asciiTheme="minorHAnsi" w:hAnsiTheme="minorHAnsi"/>
                <w:sz w:val="22"/>
                <w:szCs w:val="22"/>
              </w:rPr>
              <w:t>:</w:t>
            </w:r>
          </w:p>
          <w:p w14:paraId="67DBCAD0" w14:textId="77777777" w:rsidR="00325016" w:rsidRPr="00BE1D1E" w:rsidRDefault="00325016" w:rsidP="009312C9">
            <w:pPr>
              <w:pStyle w:val="Body"/>
              <w:rPr>
                <w:rFonts w:asciiTheme="minorHAnsi" w:hAnsiTheme="minorHAnsi"/>
                <w:sz w:val="22"/>
                <w:szCs w:val="22"/>
              </w:rPr>
            </w:pPr>
          </w:p>
          <w:p w14:paraId="68EA343F" w14:textId="55E0631A" w:rsidR="00441E76" w:rsidRDefault="00441E76" w:rsidP="00441E76">
            <w:pPr>
              <w:pStyle w:val="Body"/>
              <w:numPr>
                <w:ilvl w:val="0"/>
                <w:numId w:val="15"/>
              </w:numPr>
              <w:rPr>
                <w:rFonts w:asciiTheme="minorHAnsi" w:hAnsiTheme="minorHAnsi"/>
                <w:sz w:val="22"/>
                <w:szCs w:val="22"/>
              </w:rPr>
            </w:pPr>
            <w:r w:rsidRPr="00441E76">
              <w:rPr>
                <w:rFonts w:asciiTheme="minorHAnsi" w:hAnsiTheme="minorHAnsi"/>
                <w:sz w:val="22"/>
                <w:szCs w:val="22"/>
              </w:rPr>
              <w:t>Ask learners to recap on learning from the previous lesson. Ask: What did we learn about chocolate?</w:t>
            </w:r>
          </w:p>
          <w:p w14:paraId="1C46CB91" w14:textId="77777777" w:rsidR="00441E76" w:rsidRPr="00441E76" w:rsidRDefault="00441E76" w:rsidP="00441E76">
            <w:pPr>
              <w:pStyle w:val="Body"/>
              <w:ind w:left="1080"/>
              <w:rPr>
                <w:rFonts w:asciiTheme="minorHAnsi" w:hAnsiTheme="minorHAnsi"/>
                <w:sz w:val="22"/>
                <w:szCs w:val="22"/>
              </w:rPr>
            </w:pPr>
          </w:p>
          <w:p w14:paraId="793341EA" w14:textId="7BE3311F" w:rsidR="00C30C3A" w:rsidRPr="00C30C3A" w:rsidRDefault="00441E76" w:rsidP="00441E76">
            <w:pPr>
              <w:pStyle w:val="Body"/>
              <w:numPr>
                <w:ilvl w:val="0"/>
                <w:numId w:val="15"/>
              </w:numPr>
              <w:rPr>
                <w:rFonts w:asciiTheme="minorHAnsi" w:hAnsiTheme="minorHAnsi"/>
                <w:sz w:val="22"/>
                <w:szCs w:val="22"/>
              </w:rPr>
            </w:pPr>
            <w:r w:rsidRPr="00441E76">
              <w:rPr>
                <w:rFonts w:asciiTheme="minorHAnsi" w:hAnsiTheme="minorHAnsi"/>
                <w:sz w:val="22"/>
                <w:szCs w:val="22"/>
              </w:rPr>
              <w:t>Introduce today’s lesson by telling learners that you will continue to focus on the process of making chocolate and they will also look at other food making processes.</w:t>
            </w:r>
          </w:p>
        </w:tc>
      </w:tr>
      <w:tr w:rsidR="00E74126" w14:paraId="1944A4F7" w14:textId="77777777" w:rsidTr="00BE1D1E">
        <w:trPr>
          <w:trHeight w:val="260"/>
        </w:trPr>
        <w:tc>
          <w:tcPr>
            <w:tcW w:w="1710" w:type="dxa"/>
            <w:shd w:val="clear" w:color="auto" w:fill="auto"/>
          </w:tcPr>
          <w:p w14:paraId="4C996C44" w14:textId="77777777" w:rsidR="00BE1D1E" w:rsidRDefault="00E74126" w:rsidP="009312C9">
            <w:pPr>
              <w:widowControl w:val="0"/>
              <w:spacing w:after="0" w:line="240" w:lineRule="auto"/>
              <w:jc w:val="center"/>
              <w:rPr>
                <w:rFonts w:eastAsia="Calibri" w:cs="Calibri"/>
                <w:b/>
              </w:rPr>
            </w:pPr>
            <w:r w:rsidRPr="00BE1D1E">
              <w:rPr>
                <w:rFonts w:eastAsia="Calibri" w:cs="Calibri"/>
                <w:b/>
              </w:rPr>
              <w:t xml:space="preserve">Resources </w:t>
            </w:r>
          </w:p>
          <w:p w14:paraId="196C6C0F" w14:textId="34DB3F20" w:rsidR="00E74126" w:rsidRPr="00BE1D1E" w:rsidRDefault="00E74126" w:rsidP="009312C9">
            <w:pPr>
              <w:widowControl w:val="0"/>
              <w:spacing w:after="0" w:line="240" w:lineRule="auto"/>
              <w:jc w:val="center"/>
              <w:rPr>
                <w:rFonts w:eastAsia="Calibri" w:cs="Calibri"/>
                <w:b/>
              </w:rPr>
            </w:pPr>
            <w:r w:rsidRPr="00BE1D1E">
              <w:rPr>
                <w:rFonts w:eastAsia="Calibri" w:cs="Calibri"/>
                <w:b/>
              </w:rPr>
              <w:t>&amp; Time</w:t>
            </w:r>
          </w:p>
        </w:tc>
        <w:tc>
          <w:tcPr>
            <w:tcW w:w="7791" w:type="dxa"/>
            <w:gridSpan w:val="2"/>
            <w:shd w:val="clear" w:color="auto" w:fill="auto"/>
            <w:vAlign w:val="center"/>
          </w:tcPr>
          <w:p w14:paraId="3FC5907B" w14:textId="7D530B28" w:rsidR="00E74126" w:rsidRPr="00BE1D1E" w:rsidRDefault="00E74126" w:rsidP="00BE1D1E">
            <w:pPr>
              <w:widowControl w:val="0"/>
              <w:spacing w:after="0" w:line="240" w:lineRule="auto"/>
              <w:jc w:val="center"/>
              <w:rPr>
                <w:rFonts w:eastAsia="Calibri" w:cs="Calibri"/>
                <w:b/>
              </w:rPr>
            </w:pPr>
            <w:r w:rsidRPr="00BE1D1E">
              <w:rPr>
                <w:rFonts w:eastAsia="Calibri" w:cs="Calibri"/>
                <w:b/>
              </w:rPr>
              <w:t>Main activities</w:t>
            </w:r>
          </w:p>
        </w:tc>
      </w:tr>
      <w:tr w:rsidR="009312C9" w14:paraId="7F7EC691" w14:textId="77777777" w:rsidTr="00BE1D1E">
        <w:trPr>
          <w:trHeight w:val="1781"/>
        </w:trPr>
        <w:tc>
          <w:tcPr>
            <w:tcW w:w="1710" w:type="dxa"/>
            <w:shd w:val="clear" w:color="auto" w:fill="auto"/>
          </w:tcPr>
          <w:p w14:paraId="797948E1" w14:textId="77777777" w:rsidR="009312C9" w:rsidRPr="00BE1D1E" w:rsidRDefault="009312C9" w:rsidP="009312C9">
            <w:pPr>
              <w:spacing w:after="200" w:line="276" w:lineRule="auto"/>
              <w:rPr>
                <w:rFonts w:eastAsia="Calibri" w:cs="Calibri"/>
                <w:b/>
              </w:rPr>
            </w:pPr>
          </w:p>
          <w:p w14:paraId="3CEDE5EF" w14:textId="77777777" w:rsidR="009312C9" w:rsidRPr="00BE1D1E" w:rsidRDefault="009312C9" w:rsidP="009312C9">
            <w:pPr>
              <w:spacing w:after="200" w:line="276" w:lineRule="auto"/>
            </w:pPr>
          </w:p>
        </w:tc>
        <w:tc>
          <w:tcPr>
            <w:tcW w:w="3690" w:type="dxa"/>
            <w:shd w:val="clear" w:color="auto" w:fill="auto"/>
          </w:tcPr>
          <w:p w14:paraId="6FE95098" w14:textId="14A2190C" w:rsidR="009312C9" w:rsidRDefault="009312C9" w:rsidP="009312C9">
            <w:pPr>
              <w:pStyle w:val="Body"/>
              <w:rPr>
                <w:rFonts w:asciiTheme="minorHAnsi" w:eastAsia="Candara" w:hAnsiTheme="minorHAnsi" w:cs="Candara"/>
                <w:sz w:val="22"/>
                <w:szCs w:val="22"/>
              </w:rPr>
            </w:pPr>
            <w:r w:rsidRPr="00BE1D1E">
              <w:rPr>
                <w:rFonts w:asciiTheme="minorHAnsi" w:eastAsia="Candara" w:hAnsiTheme="minorHAnsi" w:cs="Candara"/>
                <w:sz w:val="22"/>
                <w:szCs w:val="22"/>
              </w:rPr>
              <w:t>Students will</w:t>
            </w:r>
            <w:r w:rsidR="00BE1D1E">
              <w:rPr>
                <w:rFonts w:asciiTheme="minorHAnsi" w:eastAsia="Candara" w:hAnsiTheme="minorHAnsi" w:cs="Candara"/>
                <w:sz w:val="22"/>
                <w:szCs w:val="22"/>
              </w:rPr>
              <w:t>:</w:t>
            </w:r>
          </w:p>
          <w:p w14:paraId="29A78F84" w14:textId="77777777" w:rsidR="009865A4" w:rsidRDefault="009865A4" w:rsidP="009312C9">
            <w:pPr>
              <w:pStyle w:val="Body"/>
              <w:rPr>
                <w:rFonts w:asciiTheme="minorHAnsi" w:eastAsia="Candara" w:hAnsiTheme="minorHAnsi" w:cs="Candara"/>
                <w:sz w:val="22"/>
                <w:szCs w:val="22"/>
              </w:rPr>
            </w:pPr>
          </w:p>
          <w:p w14:paraId="5DC56D41" w14:textId="3BE4CE3E" w:rsidR="00BE1D1E" w:rsidRPr="00BE1D1E" w:rsidRDefault="000E39D6" w:rsidP="009865A4">
            <w:pPr>
              <w:pStyle w:val="Body"/>
              <w:numPr>
                <w:ilvl w:val="0"/>
                <w:numId w:val="10"/>
              </w:numPr>
              <w:rPr>
                <w:rFonts w:asciiTheme="minorHAnsi" w:eastAsia="Candara" w:hAnsiTheme="minorHAnsi" w:cs="Candara"/>
                <w:sz w:val="22"/>
                <w:szCs w:val="22"/>
              </w:rPr>
            </w:pPr>
            <w:r w:rsidRPr="000E39D6">
              <w:rPr>
                <w:rFonts w:asciiTheme="minorHAnsi" w:eastAsia="Candara" w:hAnsiTheme="minorHAnsi" w:cs="Candara"/>
                <w:sz w:val="22"/>
                <w:szCs w:val="22"/>
              </w:rPr>
              <w:t>Learners work individually and then check in pairs.</w:t>
            </w:r>
          </w:p>
        </w:tc>
        <w:tc>
          <w:tcPr>
            <w:tcW w:w="4101" w:type="dxa"/>
            <w:shd w:val="clear" w:color="auto" w:fill="auto"/>
          </w:tcPr>
          <w:p w14:paraId="48D18B1F" w14:textId="7AB9C60C" w:rsidR="009865A4" w:rsidRDefault="009312C9" w:rsidP="009865A4">
            <w:pPr>
              <w:pStyle w:val="Body"/>
              <w:rPr>
                <w:rFonts w:asciiTheme="minorHAnsi" w:eastAsia="Candara" w:hAnsiTheme="minorHAnsi" w:cs="Candara"/>
                <w:sz w:val="22"/>
                <w:szCs w:val="22"/>
              </w:rPr>
            </w:pPr>
            <w:r w:rsidRPr="00BE1D1E">
              <w:rPr>
                <w:rFonts w:asciiTheme="minorHAnsi" w:eastAsia="Candara" w:hAnsiTheme="minorHAnsi" w:cs="Candara"/>
                <w:sz w:val="22"/>
                <w:szCs w:val="22"/>
              </w:rPr>
              <w:t>Teacher will</w:t>
            </w:r>
            <w:r w:rsidR="00BE1D1E">
              <w:rPr>
                <w:rFonts w:asciiTheme="minorHAnsi" w:eastAsia="Candara" w:hAnsiTheme="minorHAnsi" w:cs="Candara"/>
                <w:sz w:val="22"/>
                <w:szCs w:val="22"/>
              </w:rPr>
              <w:t>:</w:t>
            </w:r>
          </w:p>
          <w:p w14:paraId="43EFBB16" w14:textId="77777777" w:rsidR="009865A4" w:rsidRPr="009865A4" w:rsidRDefault="009865A4" w:rsidP="009865A4">
            <w:pPr>
              <w:pStyle w:val="Body"/>
              <w:rPr>
                <w:rFonts w:asciiTheme="minorHAnsi" w:eastAsia="Candara" w:hAnsiTheme="minorHAnsi" w:cs="Candara"/>
                <w:sz w:val="22"/>
                <w:szCs w:val="22"/>
              </w:rPr>
            </w:pPr>
          </w:p>
          <w:p w14:paraId="7C68AEB4" w14:textId="6A174957" w:rsidR="003B75E6" w:rsidRDefault="003B75E6" w:rsidP="003B75E6">
            <w:pPr>
              <w:pStyle w:val="Body"/>
              <w:numPr>
                <w:ilvl w:val="0"/>
                <w:numId w:val="9"/>
              </w:numPr>
              <w:rPr>
                <w:rFonts w:asciiTheme="minorHAnsi" w:eastAsia="Candara" w:hAnsiTheme="minorHAnsi" w:cs="Candara"/>
                <w:sz w:val="22"/>
                <w:szCs w:val="22"/>
              </w:rPr>
            </w:pPr>
            <w:r w:rsidRPr="003B75E6">
              <w:rPr>
                <w:rFonts w:asciiTheme="minorHAnsi" w:eastAsia="Candara" w:hAnsiTheme="minorHAnsi" w:cs="Candara"/>
                <w:sz w:val="22"/>
                <w:szCs w:val="22"/>
              </w:rPr>
              <w:t xml:space="preserve">Ask learners to read the text again, underline all the verb forms and answer the question about which time they are referring to. </w:t>
            </w:r>
          </w:p>
          <w:p w14:paraId="1A657ABB" w14:textId="77777777" w:rsidR="003B75E6" w:rsidRPr="003B75E6" w:rsidRDefault="003B75E6" w:rsidP="003B75E6">
            <w:pPr>
              <w:pStyle w:val="Body"/>
              <w:ind w:left="720"/>
              <w:rPr>
                <w:rFonts w:asciiTheme="minorHAnsi" w:eastAsia="Candara" w:hAnsiTheme="minorHAnsi" w:cs="Candara"/>
                <w:sz w:val="22"/>
                <w:szCs w:val="22"/>
              </w:rPr>
            </w:pPr>
          </w:p>
          <w:p w14:paraId="57033716" w14:textId="42220F88" w:rsidR="003B75E6" w:rsidRDefault="003B75E6" w:rsidP="003B75E6">
            <w:pPr>
              <w:pStyle w:val="Body"/>
              <w:numPr>
                <w:ilvl w:val="0"/>
                <w:numId w:val="9"/>
              </w:numPr>
              <w:rPr>
                <w:rFonts w:asciiTheme="minorHAnsi" w:eastAsia="Candara" w:hAnsiTheme="minorHAnsi" w:cs="Candara"/>
                <w:sz w:val="22"/>
                <w:szCs w:val="22"/>
              </w:rPr>
            </w:pPr>
            <w:r w:rsidRPr="003B75E6">
              <w:rPr>
                <w:rFonts w:asciiTheme="minorHAnsi" w:eastAsia="Candara" w:hAnsiTheme="minorHAnsi" w:cs="Candara"/>
                <w:sz w:val="22"/>
                <w:szCs w:val="22"/>
              </w:rPr>
              <w:t>Ask learners to work through this activity in pairs.</w:t>
            </w:r>
          </w:p>
          <w:p w14:paraId="2FBAA5B4" w14:textId="77777777" w:rsidR="003B75E6" w:rsidRPr="003B75E6" w:rsidRDefault="003B75E6" w:rsidP="003B75E6">
            <w:pPr>
              <w:pStyle w:val="Body"/>
              <w:rPr>
                <w:rFonts w:asciiTheme="minorHAnsi" w:eastAsia="Candara" w:hAnsiTheme="minorHAnsi" w:cs="Candara"/>
                <w:sz w:val="22"/>
                <w:szCs w:val="22"/>
              </w:rPr>
            </w:pPr>
          </w:p>
          <w:p w14:paraId="31651F09" w14:textId="42B1B7CE" w:rsidR="003B75E6" w:rsidRDefault="003B75E6" w:rsidP="003B75E6">
            <w:pPr>
              <w:pStyle w:val="Body"/>
              <w:numPr>
                <w:ilvl w:val="0"/>
                <w:numId w:val="9"/>
              </w:numPr>
              <w:rPr>
                <w:rFonts w:asciiTheme="minorHAnsi" w:eastAsia="Candara" w:hAnsiTheme="minorHAnsi" w:cs="Candara"/>
                <w:sz w:val="22"/>
                <w:szCs w:val="22"/>
              </w:rPr>
            </w:pPr>
            <w:r w:rsidRPr="003B75E6">
              <w:rPr>
                <w:rFonts w:asciiTheme="minorHAnsi" w:eastAsia="Candara" w:hAnsiTheme="minorHAnsi" w:cs="Candara"/>
                <w:sz w:val="22"/>
                <w:szCs w:val="22"/>
              </w:rPr>
              <w:t xml:space="preserve">2. Elicit answers from the class and then ask questions about the passive forms to check concepts: Does the sentence tell us who does this action? (No.) But do we know who does this action (Yes.) Who? (The workers.) Is it necessary to write this in the sentence? (No.) Why not? (Because we already </w:t>
            </w:r>
            <w:r w:rsidRPr="003B75E6">
              <w:rPr>
                <w:rFonts w:asciiTheme="minorHAnsi" w:eastAsia="Candara" w:hAnsiTheme="minorHAnsi" w:cs="Candara"/>
                <w:sz w:val="22"/>
                <w:szCs w:val="22"/>
              </w:rPr>
              <w:lastRenderedPageBreak/>
              <w:t xml:space="preserve">know.) </w:t>
            </w:r>
            <w:proofErr w:type="gramStart"/>
            <w:r w:rsidRPr="003B75E6">
              <w:rPr>
                <w:rFonts w:asciiTheme="minorHAnsi" w:eastAsia="Candara" w:hAnsiTheme="minorHAnsi" w:cs="Candara"/>
                <w:sz w:val="22"/>
                <w:szCs w:val="22"/>
              </w:rPr>
              <w:t>So</w:t>
            </w:r>
            <w:proofErr w:type="gramEnd"/>
            <w:r w:rsidRPr="003B75E6">
              <w:rPr>
                <w:rFonts w:asciiTheme="minorHAnsi" w:eastAsia="Candara" w:hAnsiTheme="minorHAnsi" w:cs="Candara"/>
                <w:sz w:val="22"/>
                <w:szCs w:val="22"/>
              </w:rPr>
              <w:t xml:space="preserve"> when we use the passive, sometimes it is not important to say who because we already know, or it is not important.</w:t>
            </w:r>
          </w:p>
          <w:p w14:paraId="36E523B7" w14:textId="77777777" w:rsidR="003B75E6" w:rsidRPr="003B75E6" w:rsidRDefault="003B75E6" w:rsidP="003B75E6">
            <w:pPr>
              <w:pStyle w:val="Body"/>
              <w:rPr>
                <w:rFonts w:asciiTheme="minorHAnsi" w:eastAsia="Candara" w:hAnsiTheme="minorHAnsi" w:cs="Candara"/>
                <w:sz w:val="22"/>
                <w:szCs w:val="22"/>
              </w:rPr>
            </w:pPr>
          </w:p>
          <w:p w14:paraId="0F646028" w14:textId="556DBDFE" w:rsidR="003B75E6" w:rsidRDefault="003B75E6" w:rsidP="003B75E6">
            <w:pPr>
              <w:pStyle w:val="Body"/>
              <w:numPr>
                <w:ilvl w:val="0"/>
                <w:numId w:val="9"/>
              </w:numPr>
              <w:rPr>
                <w:rFonts w:asciiTheme="minorHAnsi" w:eastAsia="Candara" w:hAnsiTheme="minorHAnsi" w:cs="Candara"/>
                <w:sz w:val="22"/>
                <w:szCs w:val="22"/>
              </w:rPr>
            </w:pPr>
            <w:r w:rsidRPr="003B75E6">
              <w:rPr>
                <w:rFonts w:asciiTheme="minorHAnsi" w:eastAsia="Candara" w:hAnsiTheme="minorHAnsi" w:cs="Candara"/>
                <w:sz w:val="22"/>
                <w:szCs w:val="22"/>
              </w:rPr>
              <w:t>Go through the information in the Use of English box with the learners and provide extra examples if further clarification is needed. Tell the learners that the passive is usually used in written language and rarely in spoken language.</w:t>
            </w:r>
          </w:p>
          <w:p w14:paraId="6E1EAACA" w14:textId="77777777" w:rsidR="003B75E6" w:rsidRPr="003B75E6" w:rsidRDefault="003B75E6" w:rsidP="003B75E6">
            <w:pPr>
              <w:pStyle w:val="Body"/>
              <w:rPr>
                <w:rFonts w:asciiTheme="minorHAnsi" w:eastAsia="Candara" w:hAnsiTheme="minorHAnsi" w:cs="Candara"/>
                <w:sz w:val="22"/>
                <w:szCs w:val="22"/>
              </w:rPr>
            </w:pPr>
          </w:p>
          <w:p w14:paraId="18C9A7BD" w14:textId="51002D3E" w:rsidR="003B75E6" w:rsidRDefault="003B75E6" w:rsidP="003B75E6">
            <w:pPr>
              <w:pStyle w:val="Body"/>
              <w:numPr>
                <w:ilvl w:val="0"/>
                <w:numId w:val="9"/>
              </w:numPr>
              <w:rPr>
                <w:rFonts w:asciiTheme="minorHAnsi" w:eastAsia="Candara" w:hAnsiTheme="minorHAnsi" w:cs="Candara"/>
                <w:sz w:val="22"/>
                <w:szCs w:val="22"/>
              </w:rPr>
            </w:pPr>
            <w:r w:rsidRPr="003B75E6">
              <w:rPr>
                <w:rFonts w:asciiTheme="minorHAnsi" w:eastAsia="Candara" w:hAnsiTheme="minorHAnsi" w:cs="Candara"/>
                <w:sz w:val="22"/>
                <w:szCs w:val="22"/>
              </w:rPr>
              <w:t>Board the sentence ‘The beans are cooked in big ovens’ and ask learners how to make the structure.</w:t>
            </w:r>
          </w:p>
          <w:p w14:paraId="0ED482FC" w14:textId="77777777" w:rsidR="003B75E6" w:rsidRPr="003B75E6" w:rsidRDefault="003B75E6" w:rsidP="003B75E6">
            <w:pPr>
              <w:pStyle w:val="Body"/>
              <w:rPr>
                <w:rFonts w:asciiTheme="minorHAnsi" w:eastAsia="Candara" w:hAnsiTheme="minorHAnsi" w:cs="Candara"/>
                <w:sz w:val="22"/>
                <w:szCs w:val="22"/>
              </w:rPr>
            </w:pPr>
          </w:p>
          <w:p w14:paraId="0B34C2E6" w14:textId="3D7E2B4D" w:rsidR="003B75E6" w:rsidRDefault="003B75E6" w:rsidP="003B75E6">
            <w:pPr>
              <w:pStyle w:val="Body"/>
              <w:numPr>
                <w:ilvl w:val="0"/>
                <w:numId w:val="9"/>
              </w:numPr>
              <w:rPr>
                <w:rFonts w:asciiTheme="minorHAnsi" w:eastAsia="Candara" w:hAnsiTheme="minorHAnsi" w:cs="Candara"/>
                <w:sz w:val="22"/>
                <w:szCs w:val="22"/>
              </w:rPr>
            </w:pPr>
            <w:r w:rsidRPr="003B75E6">
              <w:rPr>
                <w:rFonts w:asciiTheme="minorHAnsi" w:eastAsia="Candara" w:hAnsiTheme="minorHAnsi" w:cs="Candara"/>
                <w:sz w:val="22"/>
                <w:szCs w:val="22"/>
              </w:rPr>
              <w:t xml:space="preserve">What comes first? (pointing to ‘the beans’) The noun – the person or place that the action is happening </w:t>
            </w:r>
          </w:p>
          <w:p w14:paraId="2C500117" w14:textId="77777777" w:rsidR="003B75E6" w:rsidRPr="003B75E6" w:rsidRDefault="003B75E6" w:rsidP="003B75E6">
            <w:pPr>
              <w:pStyle w:val="Body"/>
              <w:rPr>
                <w:rFonts w:asciiTheme="minorHAnsi" w:eastAsia="Candara" w:hAnsiTheme="minorHAnsi" w:cs="Candara"/>
                <w:sz w:val="22"/>
                <w:szCs w:val="22"/>
              </w:rPr>
            </w:pPr>
          </w:p>
          <w:p w14:paraId="02259EBE" w14:textId="7396CEB3" w:rsidR="003B75E6" w:rsidRDefault="003B75E6" w:rsidP="003B75E6">
            <w:pPr>
              <w:pStyle w:val="Body"/>
              <w:numPr>
                <w:ilvl w:val="0"/>
                <w:numId w:val="9"/>
              </w:numPr>
              <w:rPr>
                <w:rFonts w:asciiTheme="minorHAnsi" w:eastAsia="Candara" w:hAnsiTheme="minorHAnsi" w:cs="Candara"/>
                <w:sz w:val="22"/>
                <w:szCs w:val="22"/>
              </w:rPr>
            </w:pPr>
            <w:r w:rsidRPr="003B75E6">
              <w:rPr>
                <w:rFonts w:asciiTheme="minorHAnsi" w:eastAsia="Candara" w:hAnsiTheme="minorHAnsi" w:cs="Candara"/>
                <w:sz w:val="22"/>
                <w:szCs w:val="22"/>
              </w:rPr>
              <w:t>And next (pointing to ‘are’) – the verb to be in the present tense.</w:t>
            </w:r>
          </w:p>
          <w:p w14:paraId="7B8494FF" w14:textId="77777777" w:rsidR="003B75E6" w:rsidRPr="003B75E6" w:rsidRDefault="003B75E6" w:rsidP="003B75E6">
            <w:pPr>
              <w:pStyle w:val="Body"/>
              <w:rPr>
                <w:rFonts w:asciiTheme="minorHAnsi" w:eastAsia="Candara" w:hAnsiTheme="minorHAnsi" w:cs="Candara"/>
                <w:sz w:val="22"/>
                <w:szCs w:val="22"/>
              </w:rPr>
            </w:pPr>
          </w:p>
          <w:p w14:paraId="78478070" w14:textId="77777777" w:rsidR="003B75E6" w:rsidRPr="003B75E6" w:rsidRDefault="003B75E6" w:rsidP="003B75E6">
            <w:pPr>
              <w:pStyle w:val="Body"/>
              <w:numPr>
                <w:ilvl w:val="0"/>
                <w:numId w:val="9"/>
              </w:numPr>
              <w:rPr>
                <w:rFonts w:asciiTheme="minorHAnsi" w:eastAsia="Candara" w:hAnsiTheme="minorHAnsi" w:cs="Candara"/>
                <w:sz w:val="22"/>
                <w:szCs w:val="22"/>
              </w:rPr>
            </w:pPr>
            <w:r w:rsidRPr="003B75E6">
              <w:rPr>
                <w:rFonts w:asciiTheme="minorHAnsi" w:eastAsia="Candara" w:hAnsiTheme="minorHAnsi" w:cs="Candara"/>
                <w:sz w:val="22"/>
                <w:szCs w:val="22"/>
              </w:rPr>
              <w:t>And finally (pointing to ‘cooked’) – the past participle or Verb 3 (depending which terminology is commonly used). Direct learners to the verb list at the back of the book.</w:t>
            </w:r>
          </w:p>
          <w:p w14:paraId="06201DB6" w14:textId="47A250EF" w:rsidR="009865A4" w:rsidRPr="00325016" w:rsidRDefault="009865A4" w:rsidP="00325016">
            <w:pPr>
              <w:pStyle w:val="Body"/>
              <w:ind w:left="720"/>
              <w:rPr>
                <w:rFonts w:asciiTheme="minorHAnsi" w:eastAsia="Candara" w:hAnsiTheme="minorHAnsi" w:cs="Candara"/>
                <w:sz w:val="22"/>
                <w:szCs w:val="22"/>
              </w:rPr>
            </w:pPr>
          </w:p>
          <w:p w14:paraId="15A1F118" w14:textId="2CCBC706" w:rsidR="00007B2F" w:rsidRPr="00BE1D1E" w:rsidRDefault="00C03CAB" w:rsidP="00C30C3A">
            <w:pPr>
              <w:pStyle w:val="Body"/>
              <w:numPr>
                <w:ilvl w:val="0"/>
                <w:numId w:val="9"/>
              </w:numPr>
              <w:rPr>
                <w:rFonts w:asciiTheme="minorHAnsi" w:eastAsia="Candara" w:hAnsiTheme="minorHAnsi" w:cs="Candara"/>
                <w:sz w:val="22"/>
                <w:szCs w:val="22"/>
              </w:rPr>
            </w:pPr>
            <w:r>
              <w:rPr>
                <w:rFonts w:asciiTheme="minorHAnsi" w:eastAsia="Candara" w:hAnsiTheme="minorHAnsi" w:cs="Candara"/>
                <w:sz w:val="22"/>
                <w:szCs w:val="22"/>
              </w:rPr>
              <w:t xml:space="preserve">Transection. </w:t>
            </w:r>
          </w:p>
          <w:p w14:paraId="3563912F" w14:textId="77777777" w:rsidR="009312C9" w:rsidRPr="00BE1D1E" w:rsidRDefault="009312C9" w:rsidP="009312C9">
            <w:pPr>
              <w:pStyle w:val="Body"/>
              <w:rPr>
                <w:rFonts w:asciiTheme="minorHAnsi" w:eastAsia="Candara" w:hAnsiTheme="minorHAnsi" w:cs="Candara"/>
                <w:sz w:val="22"/>
                <w:szCs w:val="22"/>
              </w:rPr>
            </w:pPr>
          </w:p>
          <w:p w14:paraId="47C584A7" w14:textId="77777777" w:rsidR="009312C9" w:rsidRPr="00BE1D1E" w:rsidRDefault="009312C9" w:rsidP="009312C9">
            <w:pPr>
              <w:pStyle w:val="Body"/>
              <w:rPr>
                <w:rFonts w:asciiTheme="minorHAnsi" w:eastAsia="Candara" w:hAnsiTheme="minorHAnsi" w:cs="Candara"/>
                <w:sz w:val="22"/>
                <w:szCs w:val="22"/>
              </w:rPr>
            </w:pPr>
          </w:p>
        </w:tc>
      </w:tr>
      <w:tr w:rsidR="0012227F" w:rsidRPr="00BE1D1E" w14:paraId="142BD318" w14:textId="77777777" w:rsidTr="00BE1D1E">
        <w:trPr>
          <w:trHeight w:val="701"/>
        </w:trPr>
        <w:tc>
          <w:tcPr>
            <w:tcW w:w="9501" w:type="dxa"/>
            <w:gridSpan w:val="3"/>
            <w:shd w:val="clear" w:color="auto" w:fill="auto"/>
          </w:tcPr>
          <w:p w14:paraId="0E7358E3" w14:textId="355AD277" w:rsidR="0012227F" w:rsidRPr="00BE1D1E" w:rsidRDefault="0012227F" w:rsidP="009312C9">
            <w:pPr>
              <w:spacing w:after="200" w:line="276" w:lineRule="auto"/>
              <w:rPr>
                <w:rFonts w:ascii="Calibri" w:eastAsia="Calibri" w:hAnsi="Calibri" w:cs="Calibri"/>
                <w:b/>
                <w:szCs w:val="24"/>
              </w:rPr>
            </w:pPr>
            <w:r w:rsidRPr="00BE1D1E">
              <w:rPr>
                <w:rFonts w:ascii="Calibri" w:eastAsia="Calibri" w:hAnsi="Calibri" w:cs="Calibri"/>
                <w:szCs w:val="24"/>
              </w:rPr>
              <w:lastRenderedPageBreak/>
              <w:t xml:space="preserve"> </w:t>
            </w:r>
            <w:r w:rsidRPr="00BE1D1E">
              <w:rPr>
                <w:rFonts w:ascii="Calibri" w:eastAsia="Calibri" w:hAnsi="Calibri" w:cs="Calibri"/>
                <w:b/>
                <w:szCs w:val="24"/>
              </w:rPr>
              <w:t>Differentiation activities (Support)</w:t>
            </w:r>
          </w:p>
          <w:p w14:paraId="7A25B8B4" w14:textId="176854C5" w:rsidR="00007B2F" w:rsidRPr="006162A0" w:rsidRDefault="00007B2F" w:rsidP="003B75E6">
            <w:pPr>
              <w:pStyle w:val="ListParagraph"/>
              <w:rPr>
                <w:rFonts w:ascii="Calibri" w:eastAsia="Calibri" w:hAnsi="Calibri" w:cs="Calibri"/>
                <w:b/>
                <w:szCs w:val="24"/>
              </w:rPr>
            </w:pPr>
          </w:p>
        </w:tc>
      </w:tr>
      <w:tr w:rsidR="0012227F" w:rsidRPr="00BE1D1E" w14:paraId="00517732" w14:textId="77777777" w:rsidTr="00BE1D1E">
        <w:tc>
          <w:tcPr>
            <w:tcW w:w="9501" w:type="dxa"/>
            <w:gridSpan w:val="3"/>
            <w:shd w:val="clear" w:color="auto" w:fill="auto"/>
          </w:tcPr>
          <w:p w14:paraId="7BE47AE6" w14:textId="77777777" w:rsidR="0012227F" w:rsidRPr="00BE1D1E" w:rsidRDefault="0012227F" w:rsidP="009312C9">
            <w:pPr>
              <w:spacing w:after="200" w:line="276" w:lineRule="auto"/>
              <w:rPr>
                <w:rFonts w:ascii="Calibri" w:eastAsia="Calibri" w:hAnsi="Calibri" w:cs="Calibri"/>
                <w:b/>
                <w:szCs w:val="24"/>
              </w:rPr>
            </w:pPr>
            <w:r w:rsidRPr="00BE1D1E">
              <w:rPr>
                <w:rFonts w:ascii="Calibri" w:eastAsia="Calibri" w:hAnsi="Calibri" w:cs="Calibri"/>
                <w:b/>
                <w:szCs w:val="24"/>
              </w:rPr>
              <w:t>Differentiation activities (Stretch)</w:t>
            </w:r>
          </w:p>
          <w:p w14:paraId="074BC1AB" w14:textId="77777777" w:rsidR="0012227F" w:rsidRPr="00BE1D1E" w:rsidRDefault="0012227F" w:rsidP="009312C9">
            <w:pPr>
              <w:spacing w:after="200" w:line="276" w:lineRule="auto"/>
              <w:rPr>
                <w:szCs w:val="24"/>
              </w:rPr>
            </w:pPr>
          </w:p>
        </w:tc>
      </w:tr>
    </w:tbl>
    <w:p w14:paraId="505663DF" w14:textId="5A1180F8" w:rsidR="00E74126" w:rsidRPr="00BE1D1E" w:rsidRDefault="00E74126" w:rsidP="00E74126">
      <w:pPr>
        <w:rPr>
          <w:sz w:val="20"/>
        </w:rPr>
      </w:pPr>
    </w:p>
    <w:tbl>
      <w:tblPr>
        <w:tblW w:w="9501"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352"/>
        <w:gridCol w:w="2476"/>
        <w:gridCol w:w="920"/>
        <w:gridCol w:w="1225"/>
        <w:gridCol w:w="2818"/>
      </w:tblGrid>
      <w:tr w:rsidR="00BE1D1E" w14:paraId="3D42A71F" w14:textId="77777777" w:rsidTr="00980A32">
        <w:trPr>
          <w:trHeight w:val="566"/>
        </w:trPr>
        <w:tc>
          <w:tcPr>
            <w:tcW w:w="1710" w:type="dxa"/>
            <w:tcBorders>
              <w:bottom w:val="single" w:sz="4" w:space="0" w:color="000000"/>
            </w:tcBorders>
            <w:shd w:val="clear" w:color="auto" w:fill="auto"/>
            <w:vAlign w:val="center"/>
          </w:tcPr>
          <w:p w14:paraId="3AD66F73" w14:textId="39E5F299" w:rsidR="00BE1D1E" w:rsidRPr="00BE1D1E" w:rsidRDefault="00BE1D1E" w:rsidP="00BE1D1E">
            <w:pPr>
              <w:widowControl w:val="0"/>
              <w:spacing w:after="0" w:line="240" w:lineRule="auto"/>
              <w:jc w:val="center"/>
              <w:rPr>
                <w:rFonts w:eastAsia="Calibri" w:cs="Calibri"/>
                <w:b/>
              </w:rPr>
            </w:pPr>
            <w:r w:rsidRPr="00BE1D1E">
              <w:rPr>
                <w:rFonts w:eastAsia="Calibri" w:cs="Calibri"/>
                <w:b/>
              </w:rPr>
              <w:lastRenderedPageBreak/>
              <w:t>Resources</w:t>
            </w:r>
          </w:p>
          <w:p w14:paraId="7065F96C" w14:textId="4F7E6EFC" w:rsidR="00BE1D1E" w:rsidRPr="00BE1D1E" w:rsidRDefault="00BE1D1E" w:rsidP="00BE1D1E">
            <w:pPr>
              <w:jc w:val="center"/>
            </w:pPr>
            <w:r w:rsidRPr="00BE1D1E">
              <w:rPr>
                <w:rFonts w:eastAsia="Calibri" w:cs="Calibri"/>
                <w:b/>
              </w:rPr>
              <w:t>&amp; Time</w:t>
            </w:r>
          </w:p>
        </w:tc>
        <w:tc>
          <w:tcPr>
            <w:tcW w:w="7791" w:type="dxa"/>
            <w:gridSpan w:val="5"/>
            <w:shd w:val="clear" w:color="auto" w:fill="auto"/>
            <w:vAlign w:val="center"/>
          </w:tcPr>
          <w:p w14:paraId="786B08EF" w14:textId="40749C14" w:rsidR="00BE1D1E" w:rsidRPr="00BE1D1E" w:rsidRDefault="00BE1D1E" w:rsidP="00BE1D1E">
            <w:pPr>
              <w:pStyle w:val="Body"/>
              <w:jc w:val="center"/>
              <w:rPr>
                <w:rFonts w:asciiTheme="minorHAnsi" w:hAnsiTheme="minorHAnsi"/>
                <w:sz w:val="22"/>
                <w:szCs w:val="22"/>
              </w:rPr>
            </w:pPr>
            <w:r w:rsidRPr="00BE1D1E">
              <w:rPr>
                <w:rFonts w:asciiTheme="minorHAnsi" w:eastAsia="Calibri" w:hAnsiTheme="minorHAnsi" w:cs="Calibri"/>
                <w:b/>
                <w:sz w:val="22"/>
                <w:szCs w:val="22"/>
              </w:rPr>
              <w:t>Plenary/Conclusion</w:t>
            </w:r>
          </w:p>
        </w:tc>
      </w:tr>
      <w:tr w:rsidR="00BE1D1E" w14:paraId="740DC92C" w14:textId="77777777" w:rsidTr="00BE1D1E">
        <w:trPr>
          <w:trHeight w:val="1920"/>
        </w:trPr>
        <w:tc>
          <w:tcPr>
            <w:tcW w:w="1710" w:type="dxa"/>
            <w:tcBorders>
              <w:bottom w:val="single" w:sz="4" w:space="0" w:color="000000"/>
            </w:tcBorders>
            <w:shd w:val="clear" w:color="auto" w:fill="auto"/>
          </w:tcPr>
          <w:p w14:paraId="45E05E68" w14:textId="77777777" w:rsidR="00BE1D1E" w:rsidRPr="00BE1D1E" w:rsidRDefault="00BE1D1E" w:rsidP="009312C9"/>
        </w:tc>
        <w:tc>
          <w:tcPr>
            <w:tcW w:w="3748" w:type="dxa"/>
            <w:gridSpan w:val="3"/>
            <w:shd w:val="clear" w:color="auto" w:fill="auto"/>
          </w:tcPr>
          <w:p w14:paraId="0BA2A713" w14:textId="77777777" w:rsidR="00BE1D1E" w:rsidRPr="00BE1D1E" w:rsidRDefault="00BE1D1E" w:rsidP="00BE1D1E">
            <w:pPr>
              <w:pStyle w:val="Body"/>
              <w:rPr>
                <w:rFonts w:asciiTheme="minorHAnsi" w:eastAsia="Candara" w:hAnsiTheme="minorHAnsi" w:cs="Candara"/>
                <w:iCs/>
                <w:sz w:val="22"/>
                <w:szCs w:val="22"/>
              </w:rPr>
            </w:pPr>
            <w:r w:rsidRPr="00BE1D1E">
              <w:rPr>
                <w:rFonts w:asciiTheme="minorHAnsi" w:eastAsia="Candara" w:hAnsiTheme="minorHAnsi" w:cs="Candara"/>
                <w:iCs/>
                <w:sz w:val="22"/>
                <w:szCs w:val="22"/>
              </w:rPr>
              <w:t>Students will</w:t>
            </w:r>
          </w:p>
          <w:p w14:paraId="4B928848" w14:textId="12702639" w:rsidR="00BE1D1E" w:rsidRPr="00BE1D1E" w:rsidRDefault="00325016" w:rsidP="006162A0">
            <w:pPr>
              <w:pStyle w:val="Body"/>
              <w:numPr>
                <w:ilvl w:val="0"/>
                <w:numId w:val="11"/>
              </w:numPr>
              <w:rPr>
                <w:rFonts w:asciiTheme="minorHAnsi" w:eastAsia="Candara" w:hAnsiTheme="minorHAnsi" w:cs="Candara"/>
                <w:iCs/>
                <w:sz w:val="22"/>
                <w:szCs w:val="22"/>
              </w:rPr>
            </w:pPr>
            <w:r w:rsidRPr="00325016">
              <w:rPr>
                <w:rFonts w:asciiTheme="minorHAnsi" w:eastAsia="Candara" w:hAnsiTheme="minorHAnsi" w:cs="Candara"/>
                <w:iCs/>
                <w:sz w:val="22"/>
                <w:szCs w:val="22"/>
              </w:rPr>
              <w:t>Answer teacher questions.</w:t>
            </w:r>
          </w:p>
        </w:tc>
        <w:tc>
          <w:tcPr>
            <w:tcW w:w="4043" w:type="dxa"/>
            <w:gridSpan w:val="2"/>
            <w:shd w:val="clear" w:color="auto" w:fill="auto"/>
          </w:tcPr>
          <w:p w14:paraId="0EF3DCA3" w14:textId="77777777" w:rsidR="00BE1D1E" w:rsidRPr="00BE1D1E" w:rsidRDefault="00BE1D1E" w:rsidP="00BE1D1E">
            <w:pPr>
              <w:pStyle w:val="Body"/>
              <w:rPr>
                <w:rFonts w:asciiTheme="minorHAnsi" w:hAnsiTheme="minorHAnsi"/>
                <w:sz w:val="22"/>
                <w:szCs w:val="22"/>
              </w:rPr>
            </w:pPr>
            <w:r w:rsidRPr="00BE1D1E">
              <w:rPr>
                <w:rFonts w:asciiTheme="minorHAnsi" w:hAnsiTheme="minorHAnsi"/>
                <w:sz w:val="22"/>
                <w:szCs w:val="22"/>
              </w:rPr>
              <w:t>Teacher will</w:t>
            </w:r>
          </w:p>
          <w:p w14:paraId="1C79878D" w14:textId="48BAAACE" w:rsidR="003B75E6" w:rsidRDefault="003B75E6" w:rsidP="003B75E6">
            <w:pPr>
              <w:pStyle w:val="Body"/>
              <w:numPr>
                <w:ilvl w:val="0"/>
                <w:numId w:val="12"/>
              </w:numPr>
              <w:rPr>
                <w:rFonts w:asciiTheme="minorHAnsi" w:hAnsiTheme="minorHAnsi"/>
                <w:sz w:val="22"/>
                <w:szCs w:val="22"/>
              </w:rPr>
            </w:pPr>
            <w:r w:rsidRPr="003B75E6">
              <w:rPr>
                <w:rFonts w:asciiTheme="minorHAnsi" w:hAnsiTheme="minorHAnsi"/>
                <w:sz w:val="22"/>
                <w:szCs w:val="22"/>
              </w:rPr>
              <w:t xml:space="preserve">Select learners to present the production process of their chosen food. </w:t>
            </w:r>
          </w:p>
          <w:p w14:paraId="3C376A31" w14:textId="77777777" w:rsidR="003B75E6" w:rsidRPr="003B75E6" w:rsidRDefault="003B75E6" w:rsidP="003B75E6">
            <w:pPr>
              <w:pStyle w:val="Body"/>
              <w:rPr>
                <w:rFonts w:asciiTheme="minorHAnsi" w:hAnsiTheme="minorHAnsi"/>
                <w:sz w:val="22"/>
                <w:szCs w:val="22"/>
              </w:rPr>
            </w:pPr>
          </w:p>
          <w:p w14:paraId="4F831D74" w14:textId="7D51DDE6" w:rsidR="00BE1D1E" w:rsidRPr="00BE1D1E" w:rsidRDefault="003B75E6" w:rsidP="003B75E6">
            <w:pPr>
              <w:pStyle w:val="Body"/>
              <w:numPr>
                <w:ilvl w:val="0"/>
                <w:numId w:val="12"/>
              </w:numPr>
              <w:rPr>
                <w:rFonts w:asciiTheme="minorHAnsi" w:hAnsiTheme="minorHAnsi"/>
                <w:sz w:val="22"/>
                <w:szCs w:val="22"/>
              </w:rPr>
            </w:pPr>
            <w:r w:rsidRPr="003B75E6">
              <w:rPr>
                <w:rFonts w:asciiTheme="minorHAnsi" w:hAnsiTheme="minorHAnsi"/>
                <w:sz w:val="22"/>
                <w:szCs w:val="22"/>
              </w:rPr>
              <w:t>Ask questions of other learners to check understanding</w:t>
            </w:r>
          </w:p>
        </w:tc>
      </w:tr>
      <w:tr w:rsidR="00BE1D1E" w14:paraId="698E7046" w14:textId="77777777" w:rsidTr="00BE1D1E">
        <w:trPr>
          <w:trHeight w:val="359"/>
        </w:trPr>
        <w:tc>
          <w:tcPr>
            <w:tcW w:w="1710" w:type="dxa"/>
            <w:tcBorders>
              <w:bottom w:val="single" w:sz="4" w:space="0" w:color="000000"/>
            </w:tcBorders>
            <w:shd w:val="clear" w:color="auto" w:fill="B3B3B3"/>
          </w:tcPr>
          <w:p w14:paraId="41121220" w14:textId="77777777" w:rsidR="00BE1D1E" w:rsidRPr="00BE1D1E" w:rsidRDefault="00BE1D1E" w:rsidP="009312C9">
            <w:pPr>
              <w:rPr>
                <w:b/>
                <w:bCs/>
              </w:rPr>
            </w:pPr>
            <w:r w:rsidRPr="00BE1D1E">
              <w:rPr>
                <w:b/>
                <w:bCs/>
              </w:rPr>
              <w:t>Homework</w:t>
            </w:r>
          </w:p>
        </w:tc>
        <w:tc>
          <w:tcPr>
            <w:tcW w:w="7791" w:type="dxa"/>
            <w:gridSpan w:val="5"/>
            <w:shd w:val="clear" w:color="auto" w:fill="auto"/>
          </w:tcPr>
          <w:p w14:paraId="6D4E2280" w14:textId="7F4F8D13" w:rsidR="00BE1D1E" w:rsidRPr="00BE1D1E" w:rsidRDefault="009865A4" w:rsidP="009312C9">
            <w:pPr>
              <w:pStyle w:val="Body"/>
              <w:rPr>
                <w:rFonts w:asciiTheme="minorHAnsi" w:hAnsiTheme="minorHAnsi"/>
                <w:sz w:val="22"/>
                <w:szCs w:val="22"/>
              </w:rPr>
            </w:pPr>
            <w:r>
              <w:rPr>
                <w:rFonts w:asciiTheme="minorHAnsi" w:hAnsiTheme="minorHAnsi"/>
                <w:sz w:val="22"/>
                <w:szCs w:val="22"/>
              </w:rPr>
              <w:t xml:space="preserve">Let them open the LMS and write what did they learn in the lesson. </w:t>
            </w:r>
          </w:p>
        </w:tc>
      </w:tr>
      <w:tr w:rsidR="00BE1D1E" w14:paraId="7D13F53F" w14:textId="77777777" w:rsidTr="00BE1D1E">
        <w:trPr>
          <w:trHeight w:val="359"/>
        </w:trPr>
        <w:tc>
          <w:tcPr>
            <w:tcW w:w="1710" w:type="dxa"/>
            <w:shd w:val="clear" w:color="auto" w:fill="B3B3B3"/>
          </w:tcPr>
          <w:p w14:paraId="03C6485E" w14:textId="6987DD3C" w:rsidR="00BE1D1E" w:rsidRPr="00BE1D1E" w:rsidRDefault="00BE1D1E" w:rsidP="009312C9">
            <w:pPr>
              <w:rPr>
                <w:b/>
                <w:bCs/>
              </w:rPr>
            </w:pPr>
            <w:r w:rsidRPr="00BE1D1E">
              <w:rPr>
                <w:rFonts w:eastAsia="Calibri" w:cs="Calibri"/>
                <w:b/>
              </w:rPr>
              <w:t>Assessment Strategies:</w:t>
            </w:r>
          </w:p>
        </w:tc>
        <w:tc>
          <w:tcPr>
            <w:tcW w:w="7791" w:type="dxa"/>
            <w:gridSpan w:val="5"/>
            <w:shd w:val="clear" w:color="auto" w:fill="auto"/>
          </w:tcPr>
          <w:p w14:paraId="68D2E123" w14:textId="77777777" w:rsidR="00BE1D1E" w:rsidRPr="00BE1D1E" w:rsidRDefault="00BE1D1E" w:rsidP="009312C9">
            <w:pPr>
              <w:pStyle w:val="Body"/>
              <w:rPr>
                <w:rFonts w:asciiTheme="minorHAnsi" w:hAnsiTheme="minorHAnsi"/>
                <w:sz w:val="22"/>
                <w:szCs w:val="22"/>
              </w:rPr>
            </w:pPr>
          </w:p>
        </w:tc>
      </w:tr>
      <w:tr w:rsidR="00BE1D1E" w14:paraId="11EF7B66" w14:textId="77777777" w:rsidTr="00BE1D1E">
        <w:tc>
          <w:tcPr>
            <w:tcW w:w="2062" w:type="dxa"/>
            <w:gridSpan w:val="2"/>
            <w:shd w:val="clear" w:color="auto" w:fill="auto"/>
          </w:tcPr>
          <w:p w14:paraId="1836CEE8" w14:textId="20B39E0B" w:rsidR="00BE1D1E" w:rsidRPr="00B91D08" w:rsidRDefault="00BE1D1E" w:rsidP="0012227F">
            <w:pPr>
              <w:spacing w:after="200" w:line="276" w:lineRule="auto"/>
            </w:pPr>
            <w:r w:rsidRPr="006162A0">
              <w:rPr>
                <w:rFonts w:ascii="MS Gothic" w:eastAsia="MS Gothic" w:hAnsi="MS Gothic"/>
                <w:color w:val="000000"/>
                <w:highlight w:val="yellow"/>
              </w:rPr>
              <w:t>☐</w:t>
            </w:r>
            <w:r>
              <w:rPr>
                <w:rFonts w:ascii="MS Gothic" w:eastAsia="MS Gothic" w:hAnsi="MS Gothic"/>
                <w:color w:val="000000"/>
              </w:rPr>
              <w:t xml:space="preserve"> </w:t>
            </w:r>
            <w:r w:rsidRPr="00B91D08">
              <w:rPr>
                <w:rFonts w:ascii="Calibri" w:eastAsia="Calibri" w:hAnsi="Calibri" w:cs="Calibri"/>
              </w:rPr>
              <w:t>Observation</w:t>
            </w:r>
            <w:r w:rsidRPr="005742C3">
              <w:rPr>
                <w:rFonts w:ascii="MS Gothic" w:eastAsia="MS Gothic" w:hAnsi="MS Gothic"/>
                <w:color w:val="000000"/>
              </w:rPr>
              <w:t xml:space="preserve"> </w:t>
            </w:r>
          </w:p>
        </w:tc>
        <w:tc>
          <w:tcPr>
            <w:tcW w:w="2476" w:type="dxa"/>
            <w:shd w:val="clear" w:color="auto" w:fill="auto"/>
          </w:tcPr>
          <w:p w14:paraId="09AC6391" w14:textId="3866C4AD" w:rsidR="00BE1D1E" w:rsidRPr="00B91D08" w:rsidRDefault="00BE1D1E" w:rsidP="009312C9">
            <w:pPr>
              <w:spacing w:after="200" w:line="276" w:lineRule="auto"/>
            </w:pPr>
            <w:r w:rsidRPr="00C03CAB">
              <w:rPr>
                <w:rFonts w:ascii="MS Gothic" w:eastAsia="MS Gothic" w:hAnsi="MS Gothic"/>
                <w:color w:val="000000"/>
                <w:highlight w:val="yellow"/>
              </w:rPr>
              <w:t>☐</w:t>
            </w:r>
            <w:r>
              <w:rPr>
                <w:rFonts w:ascii="MS Gothic" w:eastAsia="MS Gothic" w:hAnsi="MS Gothic"/>
                <w:color w:val="000000"/>
              </w:rPr>
              <w:t xml:space="preserve"> </w:t>
            </w:r>
            <w:r w:rsidRPr="00B91D08">
              <w:rPr>
                <w:rFonts w:ascii="Calibri" w:eastAsia="Calibri" w:hAnsi="Calibri" w:cs="Calibri"/>
              </w:rPr>
              <w:t>Student self-assessment</w:t>
            </w:r>
          </w:p>
        </w:tc>
        <w:tc>
          <w:tcPr>
            <w:tcW w:w="2145" w:type="dxa"/>
            <w:gridSpan w:val="2"/>
            <w:shd w:val="clear" w:color="auto" w:fill="auto"/>
          </w:tcPr>
          <w:p w14:paraId="35745784" w14:textId="5993F331" w:rsidR="00BE1D1E" w:rsidRPr="00B91D08" w:rsidRDefault="00BE1D1E" w:rsidP="009312C9">
            <w:pPr>
              <w:spacing w:after="200" w:line="276" w:lineRule="auto"/>
            </w:pPr>
            <w:r w:rsidRPr="005742C3">
              <w:rPr>
                <w:rFonts w:ascii="MS Gothic" w:eastAsia="MS Gothic" w:hAnsi="MS Gothic"/>
                <w:color w:val="000000"/>
              </w:rPr>
              <w:t>☐</w:t>
            </w:r>
            <w:r>
              <w:rPr>
                <w:rFonts w:ascii="MS Gothic" w:eastAsia="MS Gothic" w:hAnsi="MS Gothic"/>
                <w:color w:val="000000"/>
              </w:rPr>
              <w:t xml:space="preserve"> </w:t>
            </w:r>
            <w:r w:rsidRPr="00B91D08">
              <w:rPr>
                <w:rFonts w:ascii="Calibri" w:eastAsia="Calibri" w:hAnsi="Calibri" w:cs="Calibri"/>
              </w:rPr>
              <w:t>Oral questioning</w:t>
            </w:r>
          </w:p>
        </w:tc>
        <w:tc>
          <w:tcPr>
            <w:tcW w:w="2818" w:type="dxa"/>
            <w:shd w:val="clear" w:color="auto" w:fill="auto"/>
          </w:tcPr>
          <w:p w14:paraId="4B4E3260" w14:textId="1BE5908B" w:rsidR="00BE1D1E" w:rsidRPr="00B91D08" w:rsidRDefault="00BE1D1E" w:rsidP="009312C9">
            <w:pPr>
              <w:spacing w:after="200" w:line="276" w:lineRule="auto"/>
            </w:pPr>
            <w:r w:rsidRPr="005742C3">
              <w:rPr>
                <w:rFonts w:ascii="MS Gothic" w:eastAsia="MS Gothic" w:hAnsi="MS Gothic"/>
                <w:color w:val="000000"/>
              </w:rPr>
              <w:t>☐</w:t>
            </w:r>
            <w:r>
              <w:rPr>
                <w:rFonts w:ascii="MS Gothic" w:eastAsia="MS Gothic" w:hAnsi="MS Gothic"/>
                <w:color w:val="000000"/>
              </w:rPr>
              <w:t xml:space="preserve"> </w:t>
            </w:r>
            <w:r w:rsidRPr="00B91D08">
              <w:rPr>
                <w:rFonts w:ascii="Calibri" w:eastAsia="Calibri" w:hAnsi="Calibri" w:cs="Calibri"/>
              </w:rPr>
              <w:t>Peer assessment</w:t>
            </w:r>
          </w:p>
        </w:tc>
      </w:tr>
      <w:tr w:rsidR="00BE1D1E" w14:paraId="1D0E929B" w14:textId="77777777" w:rsidTr="00BE1D1E">
        <w:tc>
          <w:tcPr>
            <w:tcW w:w="2062" w:type="dxa"/>
            <w:gridSpan w:val="2"/>
            <w:shd w:val="clear" w:color="auto" w:fill="auto"/>
          </w:tcPr>
          <w:p w14:paraId="2B5DA876" w14:textId="50E6F3FF" w:rsidR="00BE1D1E" w:rsidRPr="00B91D08" w:rsidRDefault="00BE1D1E" w:rsidP="009312C9">
            <w:pPr>
              <w:spacing w:after="200" w:line="276" w:lineRule="auto"/>
            </w:pPr>
            <w:r w:rsidRPr="005742C3">
              <w:rPr>
                <w:rFonts w:ascii="MS Gothic" w:eastAsia="MS Gothic" w:hAnsi="MS Gothic"/>
                <w:color w:val="000000"/>
              </w:rPr>
              <w:t>☐</w:t>
            </w:r>
            <w:r>
              <w:rPr>
                <w:rFonts w:ascii="MS Gothic" w:eastAsia="MS Gothic" w:hAnsi="MS Gothic"/>
                <w:color w:val="000000"/>
              </w:rPr>
              <w:t xml:space="preserve"> </w:t>
            </w:r>
            <w:r w:rsidRPr="00B91D08">
              <w:rPr>
                <w:rFonts w:ascii="Calibri" w:eastAsia="Calibri" w:hAnsi="Calibri" w:cs="Calibri"/>
              </w:rPr>
              <w:t>Quiz</w:t>
            </w:r>
          </w:p>
        </w:tc>
        <w:tc>
          <w:tcPr>
            <w:tcW w:w="2476" w:type="dxa"/>
            <w:shd w:val="clear" w:color="auto" w:fill="auto"/>
          </w:tcPr>
          <w:p w14:paraId="43147761" w14:textId="472B4CC3" w:rsidR="00BE1D1E" w:rsidRPr="00B91D08" w:rsidRDefault="00BE1D1E" w:rsidP="009312C9">
            <w:pPr>
              <w:spacing w:after="200" w:line="276" w:lineRule="auto"/>
            </w:pPr>
            <w:r w:rsidRPr="006162A0">
              <w:rPr>
                <w:rFonts w:ascii="MS Gothic" w:eastAsia="MS Gothic" w:hAnsi="MS Gothic"/>
                <w:color w:val="000000"/>
              </w:rPr>
              <w:t>☐</w:t>
            </w:r>
            <w:r>
              <w:rPr>
                <w:rFonts w:ascii="MS Gothic" w:eastAsia="MS Gothic" w:hAnsi="MS Gothic"/>
                <w:color w:val="000000"/>
              </w:rPr>
              <w:t xml:space="preserve"> </w:t>
            </w:r>
            <w:r w:rsidRPr="00B91D08">
              <w:rPr>
                <w:rFonts w:ascii="Calibri" w:eastAsia="Calibri" w:hAnsi="Calibri" w:cs="Calibri"/>
              </w:rPr>
              <w:t>Student presentation</w:t>
            </w:r>
          </w:p>
        </w:tc>
        <w:tc>
          <w:tcPr>
            <w:tcW w:w="2145" w:type="dxa"/>
            <w:gridSpan w:val="2"/>
            <w:shd w:val="clear" w:color="auto" w:fill="auto"/>
          </w:tcPr>
          <w:p w14:paraId="0334AD24" w14:textId="632CA77C" w:rsidR="00BE1D1E" w:rsidRPr="00B91D08" w:rsidRDefault="00BE1D1E" w:rsidP="009312C9">
            <w:pPr>
              <w:spacing w:after="200" w:line="276" w:lineRule="auto"/>
            </w:pPr>
            <w:r w:rsidRPr="00C03CAB">
              <w:rPr>
                <w:rFonts w:ascii="MS Gothic" w:eastAsia="MS Gothic" w:hAnsi="MS Gothic"/>
                <w:color w:val="000000"/>
                <w:highlight w:val="yellow"/>
              </w:rPr>
              <w:t>☐</w:t>
            </w:r>
            <w:r>
              <w:rPr>
                <w:rFonts w:ascii="MS Gothic" w:eastAsia="MS Gothic" w:hAnsi="MS Gothic"/>
                <w:color w:val="000000"/>
              </w:rPr>
              <w:t xml:space="preserve"> </w:t>
            </w:r>
            <w:r w:rsidRPr="00B91D08">
              <w:rPr>
                <w:rFonts w:ascii="Calibri" w:eastAsia="Calibri" w:hAnsi="Calibri" w:cs="Calibri"/>
              </w:rPr>
              <w:t>Written work and feedback</w:t>
            </w:r>
          </w:p>
        </w:tc>
        <w:tc>
          <w:tcPr>
            <w:tcW w:w="2818" w:type="dxa"/>
            <w:shd w:val="clear" w:color="auto" w:fill="auto"/>
          </w:tcPr>
          <w:p w14:paraId="16E2FCF2" w14:textId="4322274C" w:rsidR="00BE1D1E" w:rsidRPr="00B91D08" w:rsidRDefault="00BE1D1E" w:rsidP="009312C9">
            <w:pPr>
              <w:spacing w:after="200" w:line="276" w:lineRule="auto"/>
            </w:pPr>
            <w:r w:rsidRPr="00C03CAB">
              <w:rPr>
                <w:rFonts w:ascii="MS Gothic" w:eastAsia="MS Gothic" w:hAnsi="MS Gothic"/>
                <w:color w:val="000000"/>
                <w:highlight w:val="yellow"/>
              </w:rPr>
              <w:t>☐</w:t>
            </w:r>
            <w:r>
              <w:rPr>
                <w:rFonts w:ascii="MS Gothic" w:eastAsia="MS Gothic" w:hAnsi="MS Gothic"/>
                <w:color w:val="000000"/>
              </w:rPr>
              <w:t xml:space="preserve"> </w:t>
            </w:r>
            <w:r w:rsidRPr="00B91D08">
              <w:rPr>
                <w:rFonts w:ascii="Calibri" w:eastAsia="Calibri" w:hAnsi="Calibri" w:cs="Calibri"/>
              </w:rPr>
              <w:t>Verbal feedback</w:t>
            </w:r>
          </w:p>
        </w:tc>
      </w:tr>
    </w:tbl>
    <w:p w14:paraId="06782FD2" w14:textId="77777777" w:rsidR="002E7233" w:rsidRDefault="002E7233"/>
    <w:tbl>
      <w:tblPr>
        <w:tblW w:w="9501"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1"/>
      </w:tblGrid>
      <w:tr w:rsidR="002E7233" w:rsidRPr="005742C3" w14:paraId="153C4B86" w14:textId="77777777" w:rsidTr="00BE1D1E">
        <w:tc>
          <w:tcPr>
            <w:tcW w:w="9501" w:type="dxa"/>
            <w:tcBorders>
              <w:bottom w:val="single" w:sz="4" w:space="0" w:color="000000"/>
            </w:tcBorders>
            <w:shd w:val="clear" w:color="auto" w:fill="B3B3B3"/>
          </w:tcPr>
          <w:p w14:paraId="2BD13DCA" w14:textId="63812181" w:rsidR="002E7233" w:rsidRPr="005742C3" w:rsidRDefault="002E7233" w:rsidP="002E7233">
            <w:pPr>
              <w:spacing w:after="200" w:line="276" w:lineRule="auto"/>
              <w:rPr>
                <w:rFonts w:ascii="MS Gothic" w:eastAsia="MS Gothic" w:hAnsi="MS Gothic"/>
                <w:color w:val="000000"/>
              </w:rPr>
            </w:pPr>
            <w:r>
              <w:rPr>
                <w:rFonts w:ascii="Calibri" w:eastAsia="Calibri" w:hAnsi="Calibri" w:cs="Calibri"/>
                <w:b/>
              </w:rPr>
              <w:t>Reflection</w:t>
            </w:r>
            <w:r w:rsidRPr="00B91D08">
              <w:rPr>
                <w:rFonts w:ascii="Calibri" w:eastAsia="Calibri" w:hAnsi="Calibri" w:cs="Calibri"/>
                <w:b/>
              </w:rPr>
              <w:t>:</w:t>
            </w:r>
          </w:p>
        </w:tc>
      </w:tr>
      <w:tr w:rsidR="002E7233" w:rsidRPr="005742C3" w14:paraId="4C862DA8" w14:textId="77777777" w:rsidTr="00BE1D1E">
        <w:tc>
          <w:tcPr>
            <w:tcW w:w="9501" w:type="dxa"/>
            <w:shd w:val="clear" w:color="auto" w:fill="auto"/>
          </w:tcPr>
          <w:p w14:paraId="56DF3878" w14:textId="194E77BA" w:rsidR="002E7233" w:rsidRPr="00D8703A" w:rsidRDefault="003B75E6" w:rsidP="006162A0">
            <w:pPr>
              <w:spacing w:line="360" w:lineRule="auto"/>
            </w:pPr>
            <w:r w:rsidRPr="003B75E6">
              <w:t xml:space="preserve">I had a reading lesson about the chocolate and how it was invented. I started the lesson by asking the students to recap on learning and share with me what did they learn in the previous lesson. They were able to share their ideas and personal knowledge. I remind them of the new vocabulary that I gave them in the last lesson. Then, I tell them that they will look at other food processes. I asked learners to read the text again and underline all the verb forms and they had to answer the question related to this text. The learners were working in pairs. We discussed about other food processors such as beans and how we can make it. Then, I asked each group to make a poster about the process of making one of their </w:t>
            </w:r>
            <w:r w:rsidRPr="003B75E6">
              <w:t>favourite</w:t>
            </w:r>
            <w:bookmarkStart w:id="0" w:name="_GoBack"/>
            <w:bookmarkEnd w:id="0"/>
            <w:r w:rsidRPr="003B75E6">
              <w:t xml:space="preserve"> food. In post reading, students were able to share their posters in front of their classmates. In the last activity, I gave them an exit ticket to write what did they felt about the lesson. By the end of the lesson, I felt happy because I achieved all the learning objectives without any difficulties. It was a good lesson, and I enjoyed it.</w:t>
            </w:r>
          </w:p>
        </w:tc>
      </w:tr>
    </w:tbl>
    <w:p w14:paraId="39E73297" w14:textId="77777777" w:rsidR="002E7233" w:rsidRDefault="002E7233"/>
    <w:sectPr w:rsidR="002E7233" w:rsidSect="009312C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19898" w14:textId="77777777" w:rsidR="002E2ACA" w:rsidRDefault="002E2ACA">
      <w:pPr>
        <w:spacing w:after="0" w:line="240" w:lineRule="auto"/>
      </w:pPr>
      <w:r>
        <w:separator/>
      </w:r>
    </w:p>
  </w:endnote>
  <w:endnote w:type="continuationSeparator" w:id="0">
    <w:p w14:paraId="3D140860" w14:textId="77777777" w:rsidR="002E2ACA" w:rsidRDefault="002E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D487C" w14:textId="77777777" w:rsidR="002E2ACA" w:rsidRDefault="002E2ACA">
      <w:pPr>
        <w:spacing w:after="0" w:line="240" w:lineRule="auto"/>
      </w:pPr>
      <w:r>
        <w:separator/>
      </w:r>
    </w:p>
  </w:footnote>
  <w:footnote w:type="continuationSeparator" w:id="0">
    <w:p w14:paraId="5D3C5B52" w14:textId="77777777" w:rsidR="002E2ACA" w:rsidRDefault="002E2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47EF5"/>
    <w:multiLevelType w:val="hybridMultilevel"/>
    <w:tmpl w:val="E93071FC"/>
    <w:lvl w:ilvl="0" w:tplc="921A7A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D14165"/>
    <w:multiLevelType w:val="hybridMultilevel"/>
    <w:tmpl w:val="3F0C3158"/>
    <w:lvl w:ilvl="0" w:tplc="03F08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D3CC9"/>
    <w:multiLevelType w:val="hybridMultilevel"/>
    <w:tmpl w:val="DE4CC060"/>
    <w:lvl w:ilvl="0" w:tplc="B162A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F40F63"/>
    <w:multiLevelType w:val="hybridMultilevel"/>
    <w:tmpl w:val="2FA2B874"/>
    <w:lvl w:ilvl="0" w:tplc="CA1C0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8C48FE"/>
    <w:multiLevelType w:val="hybridMultilevel"/>
    <w:tmpl w:val="08A4B9BA"/>
    <w:lvl w:ilvl="0" w:tplc="099C11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E10CB"/>
    <w:multiLevelType w:val="hybridMultilevel"/>
    <w:tmpl w:val="731C8E58"/>
    <w:lvl w:ilvl="0" w:tplc="CA1C0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12FC7"/>
    <w:multiLevelType w:val="hybridMultilevel"/>
    <w:tmpl w:val="510812D6"/>
    <w:lvl w:ilvl="0" w:tplc="A148D906">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FD6953"/>
    <w:multiLevelType w:val="multilevel"/>
    <w:tmpl w:val="E8AA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9903D5"/>
    <w:multiLevelType w:val="hybridMultilevel"/>
    <w:tmpl w:val="07EEA710"/>
    <w:lvl w:ilvl="0" w:tplc="078AB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884D68"/>
    <w:multiLevelType w:val="hybridMultilevel"/>
    <w:tmpl w:val="099E5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2C69C2"/>
    <w:multiLevelType w:val="hybridMultilevel"/>
    <w:tmpl w:val="20142AB0"/>
    <w:lvl w:ilvl="0" w:tplc="0C5204A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3B3C01"/>
    <w:multiLevelType w:val="hybridMultilevel"/>
    <w:tmpl w:val="39E4500C"/>
    <w:lvl w:ilvl="0" w:tplc="C0E0E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0CB1869"/>
    <w:multiLevelType w:val="hybridMultilevel"/>
    <w:tmpl w:val="B038FC06"/>
    <w:lvl w:ilvl="0" w:tplc="DB721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2326BB5"/>
    <w:multiLevelType w:val="hybridMultilevel"/>
    <w:tmpl w:val="6A663012"/>
    <w:lvl w:ilvl="0" w:tplc="A2425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8E00BB"/>
    <w:multiLevelType w:val="hybridMultilevel"/>
    <w:tmpl w:val="07EEA710"/>
    <w:lvl w:ilvl="0" w:tplc="078AB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3"/>
  </w:num>
  <w:num w:numId="3">
    <w:abstractNumId w:val="9"/>
  </w:num>
  <w:num w:numId="4">
    <w:abstractNumId w:val="6"/>
  </w:num>
  <w:num w:numId="5">
    <w:abstractNumId w:val="10"/>
  </w:num>
  <w:num w:numId="6">
    <w:abstractNumId w:val="7"/>
  </w:num>
  <w:num w:numId="7">
    <w:abstractNumId w:val="11"/>
  </w:num>
  <w:num w:numId="8">
    <w:abstractNumId w:val="12"/>
  </w:num>
  <w:num w:numId="9">
    <w:abstractNumId w:val="5"/>
  </w:num>
  <w:num w:numId="10">
    <w:abstractNumId w:val="3"/>
  </w:num>
  <w:num w:numId="11">
    <w:abstractNumId w:val="14"/>
  </w:num>
  <w:num w:numId="12">
    <w:abstractNumId w:val="8"/>
  </w:num>
  <w:num w:numId="13">
    <w:abstractNumId w:val="1"/>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126"/>
    <w:rsid w:val="00007B2F"/>
    <w:rsid w:val="00073906"/>
    <w:rsid w:val="000E39D6"/>
    <w:rsid w:val="0012227F"/>
    <w:rsid w:val="0026321E"/>
    <w:rsid w:val="00263E9D"/>
    <w:rsid w:val="002E2ACA"/>
    <w:rsid w:val="002E7233"/>
    <w:rsid w:val="00325016"/>
    <w:rsid w:val="003B75E6"/>
    <w:rsid w:val="00441E76"/>
    <w:rsid w:val="00446BB8"/>
    <w:rsid w:val="00483A99"/>
    <w:rsid w:val="00553DAE"/>
    <w:rsid w:val="005F5C36"/>
    <w:rsid w:val="006162A0"/>
    <w:rsid w:val="006327DA"/>
    <w:rsid w:val="00795773"/>
    <w:rsid w:val="00815B2A"/>
    <w:rsid w:val="00831A31"/>
    <w:rsid w:val="008A3F38"/>
    <w:rsid w:val="009312C9"/>
    <w:rsid w:val="00980A32"/>
    <w:rsid w:val="009865A4"/>
    <w:rsid w:val="00A70C92"/>
    <w:rsid w:val="00A914C9"/>
    <w:rsid w:val="00B124E0"/>
    <w:rsid w:val="00B975C4"/>
    <w:rsid w:val="00BA1EDC"/>
    <w:rsid w:val="00BE1D1E"/>
    <w:rsid w:val="00C03CAB"/>
    <w:rsid w:val="00C235D4"/>
    <w:rsid w:val="00C30C3A"/>
    <w:rsid w:val="00D34163"/>
    <w:rsid w:val="00D8703A"/>
    <w:rsid w:val="00DC75D7"/>
    <w:rsid w:val="00E74126"/>
    <w:rsid w:val="00E93BDC"/>
    <w:rsid w:val="00EC0E03"/>
    <w:rsid w:val="00ED24C4"/>
    <w:rsid w:val="00FE68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BE52DD"/>
  <w15:docId w15:val="{54EBFC17-5D63-7C45-821D-C6CC8D81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412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1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126"/>
    <w:rPr>
      <w:lang w:val="en-GB"/>
    </w:rPr>
  </w:style>
  <w:style w:type="paragraph" w:customStyle="1" w:styleId="Body">
    <w:name w:val="Body"/>
    <w:rsid w:val="00E7412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BalloonText">
    <w:name w:val="Balloon Text"/>
    <w:basedOn w:val="Normal"/>
    <w:link w:val="BalloonTextChar"/>
    <w:uiPriority w:val="99"/>
    <w:semiHidden/>
    <w:unhideWhenUsed/>
    <w:rsid w:val="00B975C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975C4"/>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FE68BF"/>
    <w:rPr>
      <w:sz w:val="18"/>
      <w:szCs w:val="18"/>
    </w:rPr>
  </w:style>
  <w:style w:type="paragraph" w:styleId="CommentText">
    <w:name w:val="annotation text"/>
    <w:basedOn w:val="Normal"/>
    <w:link w:val="CommentTextChar"/>
    <w:uiPriority w:val="99"/>
    <w:semiHidden/>
    <w:unhideWhenUsed/>
    <w:rsid w:val="00FE68BF"/>
    <w:pPr>
      <w:spacing w:line="240" w:lineRule="auto"/>
    </w:pPr>
    <w:rPr>
      <w:sz w:val="24"/>
      <w:szCs w:val="24"/>
    </w:rPr>
  </w:style>
  <w:style w:type="character" w:customStyle="1" w:styleId="CommentTextChar">
    <w:name w:val="Comment Text Char"/>
    <w:basedOn w:val="DefaultParagraphFont"/>
    <w:link w:val="CommentText"/>
    <w:uiPriority w:val="99"/>
    <w:semiHidden/>
    <w:rsid w:val="00FE68BF"/>
    <w:rPr>
      <w:sz w:val="24"/>
      <w:szCs w:val="24"/>
      <w:lang w:val="en-GB"/>
    </w:rPr>
  </w:style>
  <w:style w:type="paragraph" w:styleId="CommentSubject">
    <w:name w:val="annotation subject"/>
    <w:basedOn w:val="CommentText"/>
    <w:next w:val="CommentText"/>
    <w:link w:val="CommentSubjectChar"/>
    <w:uiPriority w:val="99"/>
    <w:semiHidden/>
    <w:unhideWhenUsed/>
    <w:rsid w:val="00FE68BF"/>
    <w:rPr>
      <w:b/>
      <w:bCs/>
      <w:sz w:val="20"/>
      <w:szCs w:val="20"/>
    </w:rPr>
  </w:style>
  <w:style w:type="character" w:customStyle="1" w:styleId="CommentSubjectChar">
    <w:name w:val="Comment Subject Char"/>
    <w:basedOn w:val="CommentTextChar"/>
    <w:link w:val="CommentSubject"/>
    <w:uiPriority w:val="99"/>
    <w:semiHidden/>
    <w:rsid w:val="00FE68BF"/>
    <w:rPr>
      <w:b/>
      <w:bCs/>
      <w:sz w:val="20"/>
      <w:szCs w:val="20"/>
      <w:lang w:val="en-GB"/>
    </w:rPr>
  </w:style>
  <w:style w:type="paragraph" w:styleId="Footer">
    <w:name w:val="footer"/>
    <w:basedOn w:val="Normal"/>
    <w:link w:val="FooterChar"/>
    <w:uiPriority w:val="99"/>
    <w:unhideWhenUsed/>
    <w:rsid w:val="00BE1D1E"/>
    <w:pPr>
      <w:tabs>
        <w:tab w:val="center" w:pos="4320"/>
        <w:tab w:val="right" w:pos="8640"/>
      </w:tabs>
      <w:spacing w:after="0" w:line="240" w:lineRule="auto"/>
    </w:pPr>
  </w:style>
  <w:style w:type="character" w:customStyle="1" w:styleId="FooterChar">
    <w:name w:val="Footer Char"/>
    <w:basedOn w:val="DefaultParagraphFont"/>
    <w:link w:val="Footer"/>
    <w:uiPriority w:val="99"/>
    <w:rsid w:val="00BE1D1E"/>
    <w:rPr>
      <w:lang w:val="en-GB"/>
    </w:rPr>
  </w:style>
  <w:style w:type="paragraph" w:styleId="ListParagraph">
    <w:name w:val="List Paragraph"/>
    <w:basedOn w:val="Normal"/>
    <w:uiPriority w:val="34"/>
    <w:qFormat/>
    <w:rsid w:val="00263E9D"/>
    <w:pPr>
      <w:ind w:left="720"/>
      <w:contextualSpacing/>
    </w:pPr>
  </w:style>
  <w:style w:type="paragraph" w:styleId="NormalWeb">
    <w:name w:val="Normal (Web)"/>
    <w:basedOn w:val="Normal"/>
    <w:uiPriority w:val="99"/>
    <w:semiHidden/>
    <w:unhideWhenUsed/>
    <w:rsid w:val="0026321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88649">
      <w:bodyDiv w:val="1"/>
      <w:marLeft w:val="0"/>
      <w:marRight w:val="0"/>
      <w:marTop w:val="0"/>
      <w:marBottom w:val="0"/>
      <w:divBdr>
        <w:top w:val="none" w:sz="0" w:space="0" w:color="auto"/>
        <w:left w:val="none" w:sz="0" w:space="0" w:color="auto"/>
        <w:bottom w:val="none" w:sz="0" w:space="0" w:color="auto"/>
        <w:right w:val="none" w:sz="0" w:space="0" w:color="auto"/>
      </w:divBdr>
      <w:divsChild>
        <w:div w:id="1822651237">
          <w:marLeft w:val="0"/>
          <w:marRight w:val="0"/>
          <w:marTop w:val="0"/>
          <w:marBottom w:val="0"/>
          <w:divBdr>
            <w:top w:val="none" w:sz="0" w:space="0" w:color="auto"/>
            <w:left w:val="none" w:sz="0" w:space="0" w:color="auto"/>
            <w:bottom w:val="none" w:sz="0" w:space="0" w:color="auto"/>
            <w:right w:val="none" w:sz="0" w:space="0" w:color="auto"/>
          </w:divBdr>
          <w:divsChild>
            <w:div w:id="708191651">
              <w:marLeft w:val="0"/>
              <w:marRight w:val="0"/>
              <w:marTop w:val="0"/>
              <w:marBottom w:val="0"/>
              <w:divBdr>
                <w:top w:val="none" w:sz="0" w:space="0" w:color="auto"/>
                <w:left w:val="none" w:sz="0" w:space="0" w:color="auto"/>
                <w:bottom w:val="none" w:sz="0" w:space="0" w:color="auto"/>
                <w:right w:val="none" w:sz="0" w:space="0" w:color="auto"/>
              </w:divBdr>
              <w:divsChild>
                <w:div w:id="1207260958">
                  <w:marLeft w:val="0"/>
                  <w:marRight w:val="0"/>
                  <w:marTop w:val="0"/>
                  <w:marBottom w:val="0"/>
                  <w:divBdr>
                    <w:top w:val="none" w:sz="0" w:space="0" w:color="auto"/>
                    <w:left w:val="none" w:sz="0" w:space="0" w:color="auto"/>
                    <w:bottom w:val="none" w:sz="0" w:space="0" w:color="auto"/>
                    <w:right w:val="none" w:sz="0" w:space="0" w:color="auto"/>
                  </w:divBdr>
                  <w:divsChild>
                    <w:div w:id="12518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Hunt</dc:creator>
  <cp:keywords/>
  <dc:description/>
  <cp:lastModifiedBy>Maryam Saeed Khalfan Mohammed Aldahmani(H00325947)</cp:lastModifiedBy>
  <cp:revision>2</cp:revision>
  <dcterms:created xsi:type="dcterms:W3CDTF">2019-04-04T18:40:00Z</dcterms:created>
  <dcterms:modified xsi:type="dcterms:W3CDTF">2019-04-04T18:40:00Z</dcterms:modified>
</cp:coreProperties>
</file>